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540" w:rsidRDefault="00051540" w:rsidP="00864F9D">
      <w:pPr>
        <w:spacing w:after="0" w:line="240" w:lineRule="auto"/>
        <w:jc w:val="center"/>
        <w:rPr>
          <w:rFonts w:ascii="Times New Roman" w:eastAsia="ArialMT" w:hAnsi="Times New Roman" w:cs="Times New Roman"/>
          <w:b/>
          <w:sz w:val="24"/>
          <w:szCs w:val="24"/>
        </w:rPr>
      </w:pPr>
      <w:r>
        <w:rPr>
          <w:rFonts w:ascii="Times New Roman" w:eastAsia="ArialMT" w:hAnsi="Times New Roman" w:cs="Times New Roman"/>
          <w:b/>
          <w:noProof/>
          <w:sz w:val="24"/>
          <w:szCs w:val="24"/>
        </w:rPr>
        <w:drawing>
          <wp:inline distT="0" distB="0" distL="0" distR="0">
            <wp:extent cx="5940425" cy="82410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425" cy="8241030"/>
                    </a:xfrm>
                    <a:prstGeom prst="rect">
                      <a:avLst/>
                    </a:prstGeom>
                  </pic:spPr>
                </pic:pic>
              </a:graphicData>
            </a:graphic>
          </wp:inline>
        </w:drawing>
      </w:r>
    </w:p>
    <w:p w:rsidR="00051540" w:rsidRDefault="00051540" w:rsidP="00864F9D">
      <w:pPr>
        <w:spacing w:after="0" w:line="240" w:lineRule="auto"/>
        <w:jc w:val="center"/>
        <w:rPr>
          <w:rFonts w:ascii="Times New Roman" w:eastAsia="ArialMT" w:hAnsi="Times New Roman" w:cs="Times New Roman"/>
          <w:b/>
          <w:sz w:val="24"/>
          <w:szCs w:val="24"/>
        </w:rPr>
      </w:pPr>
    </w:p>
    <w:p w:rsidR="00051540" w:rsidRDefault="00051540" w:rsidP="00864F9D">
      <w:pPr>
        <w:spacing w:after="0" w:line="240" w:lineRule="auto"/>
        <w:jc w:val="center"/>
        <w:rPr>
          <w:rFonts w:ascii="Times New Roman" w:eastAsia="ArialMT" w:hAnsi="Times New Roman" w:cs="Times New Roman"/>
          <w:b/>
          <w:sz w:val="24"/>
          <w:szCs w:val="24"/>
        </w:rPr>
      </w:pPr>
    </w:p>
    <w:p w:rsidR="00051540" w:rsidRDefault="00051540" w:rsidP="00864F9D">
      <w:pPr>
        <w:spacing w:after="0" w:line="240" w:lineRule="auto"/>
        <w:jc w:val="center"/>
        <w:rPr>
          <w:rFonts w:ascii="Times New Roman" w:eastAsia="ArialMT" w:hAnsi="Times New Roman" w:cs="Times New Roman"/>
          <w:b/>
          <w:sz w:val="24"/>
          <w:szCs w:val="24"/>
        </w:rPr>
      </w:pPr>
    </w:p>
    <w:p w:rsidR="00051540" w:rsidRDefault="00051540" w:rsidP="00864F9D">
      <w:pPr>
        <w:spacing w:after="0" w:line="240" w:lineRule="auto"/>
        <w:jc w:val="center"/>
        <w:rPr>
          <w:rFonts w:ascii="Times New Roman" w:eastAsia="ArialMT" w:hAnsi="Times New Roman" w:cs="Times New Roman"/>
          <w:b/>
          <w:sz w:val="24"/>
          <w:szCs w:val="24"/>
        </w:rPr>
      </w:pPr>
    </w:p>
    <w:p w:rsidR="00051540" w:rsidRDefault="00051540" w:rsidP="00864F9D">
      <w:pPr>
        <w:spacing w:after="0" w:line="240" w:lineRule="auto"/>
        <w:jc w:val="center"/>
        <w:rPr>
          <w:rFonts w:ascii="Times New Roman" w:eastAsia="ArialMT" w:hAnsi="Times New Roman" w:cs="Times New Roman"/>
          <w:b/>
          <w:sz w:val="24"/>
          <w:szCs w:val="24"/>
        </w:rPr>
      </w:pPr>
    </w:p>
    <w:p w:rsidR="009F7AFC" w:rsidRPr="00864F9D" w:rsidRDefault="009F7AFC" w:rsidP="00864F9D">
      <w:pPr>
        <w:spacing w:after="0" w:line="240" w:lineRule="auto"/>
        <w:jc w:val="center"/>
        <w:rPr>
          <w:rFonts w:ascii="Times New Roman" w:eastAsia="ArialMT" w:hAnsi="Times New Roman" w:cs="Times New Roman"/>
          <w:b/>
          <w:sz w:val="24"/>
          <w:szCs w:val="24"/>
        </w:rPr>
      </w:pPr>
      <w:r w:rsidRPr="00864F9D">
        <w:rPr>
          <w:rFonts w:ascii="Times New Roman" w:eastAsia="ArialMT" w:hAnsi="Times New Roman" w:cs="Times New Roman"/>
          <w:b/>
          <w:sz w:val="24"/>
          <w:szCs w:val="24"/>
        </w:rPr>
        <w:lastRenderedPageBreak/>
        <w:t>1. Общие положения</w:t>
      </w:r>
    </w:p>
    <w:p w:rsidR="009F7AFC" w:rsidRPr="00864F9D" w:rsidRDefault="009F7AFC" w:rsidP="00864F9D">
      <w:pPr>
        <w:spacing w:after="0" w:line="240" w:lineRule="auto"/>
        <w:ind w:firstLine="708"/>
        <w:jc w:val="both"/>
        <w:rPr>
          <w:rFonts w:ascii="Times New Roman" w:eastAsia="CourierNewPSMT" w:hAnsi="Times New Roman" w:cs="Times New Roman"/>
          <w:sz w:val="24"/>
          <w:szCs w:val="24"/>
        </w:rPr>
      </w:pPr>
      <w:r w:rsidRPr="00864F9D">
        <w:rPr>
          <w:rFonts w:ascii="Times New Roman" w:eastAsia="CourierNewPSMT" w:hAnsi="Times New Roman" w:cs="Times New Roman"/>
          <w:sz w:val="24"/>
          <w:szCs w:val="24"/>
        </w:rPr>
        <w:t>1.1. Настоящими Правилами внутреннего трудового распорядка (далее - Правила) устанавливается единый трудовой распорядок м</w:t>
      </w:r>
      <w:r w:rsidRPr="00864F9D">
        <w:rPr>
          <w:rFonts w:ascii="Times New Roman" w:hAnsi="Times New Roman" w:cs="Times New Roman"/>
          <w:sz w:val="24"/>
          <w:szCs w:val="24"/>
        </w:rPr>
        <w:t xml:space="preserve">униципального МБОУ </w:t>
      </w:r>
      <w:r w:rsidR="00E4159E" w:rsidRPr="00864F9D">
        <w:rPr>
          <w:rFonts w:ascii="Times New Roman" w:hAnsi="Times New Roman" w:cs="Times New Roman"/>
          <w:sz w:val="24"/>
          <w:szCs w:val="24"/>
        </w:rPr>
        <w:t>«Лицей</w:t>
      </w:r>
      <w:r w:rsidRPr="00864F9D">
        <w:rPr>
          <w:rFonts w:ascii="Times New Roman" w:hAnsi="Times New Roman" w:cs="Times New Roman"/>
          <w:sz w:val="24"/>
          <w:szCs w:val="24"/>
        </w:rPr>
        <w:t xml:space="preserve"> №</w:t>
      </w:r>
      <w:r w:rsidR="00E4159E" w:rsidRPr="00864F9D">
        <w:rPr>
          <w:rFonts w:ascii="Times New Roman" w:hAnsi="Times New Roman" w:cs="Times New Roman"/>
          <w:sz w:val="24"/>
          <w:szCs w:val="24"/>
        </w:rPr>
        <w:t xml:space="preserve">23» </w:t>
      </w:r>
      <w:r w:rsidR="00E4159E">
        <w:rPr>
          <w:rFonts w:ascii="Times New Roman" w:hAnsi="Times New Roman" w:cs="Times New Roman"/>
          <w:sz w:val="24"/>
          <w:szCs w:val="24"/>
        </w:rPr>
        <w:t xml:space="preserve">            </w:t>
      </w:r>
      <w:r w:rsidRPr="00864F9D">
        <w:rPr>
          <w:rFonts w:ascii="Times New Roman" w:hAnsi="Times New Roman" w:cs="Times New Roman"/>
          <w:sz w:val="24"/>
          <w:szCs w:val="24"/>
        </w:rPr>
        <w:t>г. Казани</w:t>
      </w:r>
      <w:r w:rsidRPr="00864F9D">
        <w:rPr>
          <w:rFonts w:ascii="Times New Roman" w:eastAsia="CourierNewPSMT" w:hAnsi="Times New Roman" w:cs="Times New Roman"/>
          <w:sz w:val="24"/>
          <w:szCs w:val="24"/>
        </w:rPr>
        <w:t xml:space="preserve"> (далее – Лицей).</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1.2. Правила утверждаются руководителем Лицея с учетом мнения первичной профсоюзной организации Лицея (далее – Профсоюзная организация) в порядке, установленном Трудовым кодексом РФ.</w:t>
      </w:r>
    </w:p>
    <w:p w:rsidR="009F7AFC" w:rsidRPr="00864F9D" w:rsidRDefault="009F7AFC" w:rsidP="00864F9D">
      <w:pPr>
        <w:spacing w:after="0" w:line="240" w:lineRule="auto"/>
        <w:ind w:firstLine="708"/>
        <w:jc w:val="both"/>
        <w:rPr>
          <w:rFonts w:ascii="Times New Roman" w:eastAsia="ArialMT" w:hAnsi="Times New Roman" w:cs="Times New Roman"/>
          <w:sz w:val="24"/>
          <w:szCs w:val="24"/>
        </w:rPr>
      </w:pPr>
      <w:r w:rsidRPr="00864F9D">
        <w:rPr>
          <w:rFonts w:ascii="Times New Roman" w:eastAsia="ArialMT" w:hAnsi="Times New Roman" w:cs="Times New Roman"/>
          <w:sz w:val="24"/>
          <w:szCs w:val="24"/>
        </w:rPr>
        <w:t>1.3. Правила составлены в соответствии с Трудовым кодексом РФ, Законом РФ «Об образова</w:t>
      </w:r>
      <w:r w:rsidRPr="00864F9D">
        <w:rPr>
          <w:rFonts w:ascii="Times New Roman" w:eastAsia="ArialMT" w:hAnsi="Times New Roman" w:cs="Times New Roman"/>
          <w:sz w:val="24"/>
          <w:szCs w:val="24"/>
        </w:rPr>
        <w:softHyphen/>
        <w:t>нии», Типовым положением об общеобразовательном учреждении, иными нормативными право</w:t>
      </w:r>
      <w:r w:rsidRPr="00864F9D">
        <w:rPr>
          <w:rFonts w:ascii="Times New Roman" w:eastAsia="ArialMT" w:hAnsi="Times New Roman" w:cs="Times New Roman"/>
          <w:sz w:val="24"/>
          <w:szCs w:val="24"/>
        </w:rPr>
        <w:softHyphen/>
        <w:t>выми актами и Уставом Лицея и регулируют порядок приема и увольнения работников Лицея,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Лицее.</w:t>
      </w:r>
    </w:p>
    <w:p w:rsidR="009F7AFC" w:rsidRPr="00864F9D" w:rsidRDefault="009F7AFC" w:rsidP="00864F9D">
      <w:pPr>
        <w:spacing w:after="0" w:line="240" w:lineRule="auto"/>
        <w:ind w:firstLine="708"/>
        <w:jc w:val="both"/>
        <w:rPr>
          <w:rFonts w:ascii="Times New Roman" w:eastAsia="ArialMT" w:hAnsi="Times New Roman" w:cs="Times New Roman"/>
          <w:sz w:val="24"/>
          <w:szCs w:val="24"/>
        </w:rPr>
      </w:pPr>
      <w:r w:rsidRPr="00864F9D">
        <w:rPr>
          <w:rFonts w:ascii="Times New Roman" w:eastAsia="ArialMT" w:hAnsi="Times New Roman" w:cs="Times New Roman"/>
          <w:sz w:val="24"/>
          <w:szCs w:val="24"/>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9F7AFC" w:rsidRPr="00864F9D" w:rsidRDefault="009F7AFC" w:rsidP="00864F9D">
      <w:pPr>
        <w:spacing w:after="0" w:line="240" w:lineRule="auto"/>
        <w:ind w:firstLine="708"/>
        <w:jc w:val="both"/>
        <w:rPr>
          <w:rFonts w:ascii="Times New Roman" w:eastAsia="ArialMT" w:hAnsi="Times New Roman" w:cs="Times New Roman"/>
          <w:sz w:val="24"/>
          <w:szCs w:val="24"/>
        </w:rPr>
      </w:pPr>
      <w:r w:rsidRPr="00864F9D">
        <w:rPr>
          <w:rFonts w:ascii="Times New Roman" w:eastAsia="ArialMT" w:hAnsi="Times New Roman" w:cs="Times New Roman"/>
          <w:sz w:val="24"/>
          <w:szCs w:val="24"/>
        </w:rPr>
        <w:t>1.5. При приеме на работу администрация Лицея обязана ознакомить работника с Правилами под расписку.</w:t>
      </w:r>
    </w:p>
    <w:p w:rsidR="009F7AFC" w:rsidRPr="00864F9D" w:rsidRDefault="009F7AFC" w:rsidP="00864F9D">
      <w:pPr>
        <w:spacing w:after="0" w:line="240" w:lineRule="auto"/>
        <w:ind w:firstLine="708"/>
        <w:jc w:val="both"/>
        <w:rPr>
          <w:rFonts w:ascii="Times New Roman" w:eastAsia="ArialMT" w:hAnsi="Times New Roman" w:cs="Times New Roman"/>
          <w:sz w:val="24"/>
          <w:szCs w:val="24"/>
        </w:rPr>
      </w:pPr>
      <w:r w:rsidRPr="00864F9D">
        <w:rPr>
          <w:rFonts w:ascii="Times New Roman" w:eastAsia="ArialMT" w:hAnsi="Times New Roman" w:cs="Times New Roman"/>
          <w:sz w:val="24"/>
          <w:szCs w:val="24"/>
        </w:rPr>
        <w:t>1.6. Правила являются приложением к коллективному договору.</w:t>
      </w:r>
    </w:p>
    <w:p w:rsidR="009F7AFC" w:rsidRPr="00864F9D" w:rsidRDefault="009F7AFC" w:rsidP="00864F9D">
      <w:pPr>
        <w:spacing w:after="0" w:line="240" w:lineRule="auto"/>
        <w:ind w:firstLine="284"/>
        <w:jc w:val="center"/>
        <w:rPr>
          <w:rFonts w:ascii="Times New Roman" w:eastAsia="ArialMT" w:hAnsi="Times New Roman" w:cs="Times New Roman"/>
          <w:b/>
          <w:sz w:val="24"/>
          <w:szCs w:val="24"/>
        </w:rPr>
      </w:pPr>
      <w:r w:rsidRPr="00864F9D">
        <w:rPr>
          <w:rFonts w:ascii="Times New Roman" w:eastAsia="ArialMT" w:hAnsi="Times New Roman" w:cs="Times New Roman"/>
          <w:b/>
          <w:sz w:val="24"/>
          <w:szCs w:val="24"/>
        </w:rPr>
        <w:t>2. Порядок прие</w:t>
      </w:r>
      <w:bookmarkStart w:id="0" w:name="_GoBack"/>
      <w:bookmarkEnd w:id="0"/>
      <w:r w:rsidRPr="00864F9D">
        <w:rPr>
          <w:rFonts w:ascii="Times New Roman" w:eastAsia="ArialMT" w:hAnsi="Times New Roman" w:cs="Times New Roman"/>
          <w:b/>
          <w:sz w:val="24"/>
          <w:szCs w:val="24"/>
        </w:rPr>
        <w:t>ма и увольнения работников</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2.1 Трудовые отношения в </w:t>
      </w:r>
      <w:r w:rsidRPr="00864F9D">
        <w:rPr>
          <w:rFonts w:ascii="Times New Roman" w:eastAsia="CourierNewPSMT" w:hAnsi="Times New Roman" w:cs="Times New Roman"/>
          <w:sz w:val="24"/>
          <w:szCs w:val="24"/>
        </w:rPr>
        <w:t xml:space="preserve">Лицее </w:t>
      </w:r>
      <w:r w:rsidRPr="00864F9D">
        <w:rPr>
          <w:rFonts w:ascii="Times New Roman" w:hAnsi="Times New Roman" w:cs="Times New Roman"/>
          <w:sz w:val="24"/>
          <w:szCs w:val="24"/>
        </w:rPr>
        <w:t>регулируются Трудовым кодексом РФ, законами РФ и РБ  «Об образовании», Уставом Лицея.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 Для работников Лицея работодателем является данный Лицей,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9F7AFC" w:rsidRPr="00864F9D" w:rsidRDefault="009F7AFC" w:rsidP="00864F9D">
      <w:pPr>
        <w:spacing w:after="0" w:line="240" w:lineRule="auto"/>
        <w:ind w:firstLine="708"/>
        <w:jc w:val="both"/>
        <w:rPr>
          <w:rFonts w:ascii="Times New Roman" w:hAnsi="Times New Roman" w:cs="Times New Roman"/>
          <w:color w:val="000000"/>
          <w:spacing w:val="-5"/>
          <w:sz w:val="24"/>
          <w:szCs w:val="24"/>
        </w:rPr>
      </w:pPr>
      <w:r w:rsidRPr="00864F9D">
        <w:rPr>
          <w:rFonts w:ascii="Times New Roman" w:hAnsi="Times New Roman" w:cs="Times New Roman"/>
          <w:sz w:val="24"/>
          <w:szCs w:val="24"/>
        </w:rPr>
        <w:t xml:space="preserve">2.3. </w:t>
      </w:r>
      <w:r w:rsidRPr="00864F9D">
        <w:rPr>
          <w:rFonts w:ascii="Times New Roman" w:hAnsi="Times New Roman" w:cs="Times New Roman"/>
          <w:color w:val="000000"/>
          <w:spacing w:val="-5"/>
          <w:sz w:val="24"/>
          <w:szCs w:val="24"/>
        </w:rPr>
        <w:t>Работники реализуют свое право на труд путем заключения трудового договора с Лицеем.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color w:val="000000"/>
          <w:spacing w:val="-5"/>
          <w:sz w:val="24"/>
          <w:szCs w:val="24"/>
        </w:rPr>
        <w:t xml:space="preserve">2.4. </w:t>
      </w:r>
      <w:r w:rsidRPr="00864F9D">
        <w:rPr>
          <w:rFonts w:ascii="Times New Roman" w:hAnsi="Times New Roman" w:cs="Times New Roman"/>
          <w:sz w:val="24"/>
          <w:szCs w:val="24"/>
        </w:rPr>
        <w:t>Трудовой договор вступает в силу со дня его подписания работником и администрацией Лицея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2.5. Работник обязан приступить к исполнению трудовых обязанностей со дня, определенного трудовым договором.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2.9. Работодатель не вправе требовать от работника выполнения работ, не обусловленных трудовым договором.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2.10. Запрещается необоснованный отказ в заключении трудового договора.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w:t>
      </w:r>
      <w:r w:rsidRPr="00864F9D">
        <w:rPr>
          <w:rFonts w:ascii="Times New Roman" w:hAnsi="Times New Roman" w:cs="Times New Roman"/>
          <w:sz w:val="24"/>
          <w:szCs w:val="24"/>
        </w:rPr>
        <w:lastRenderedPageBreak/>
        <w:t>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2.12. Не допускается отказывать в заключении трудового договора женщинам по мотивам, связанным с беременностью или наличием детей.</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F7AFC" w:rsidRPr="00864F9D" w:rsidRDefault="009F7AFC" w:rsidP="00864F9D">
      <w:pPr>
        <w:spacing w:after="0" w:line="240" w:lineRule="auto"/>
        <w:ind w:firstLine="708"/>
        <w:jc w:val="both"/>
        <w:rPr>
          <w:rFonts w:ascii="Times New Roman" w:hAnsi="Times New Roman" w:cs="Times New Roman"/>
          <w:color w:val="000000" w:themeColor="text1"/>
          <w:sz w:val="24"/>
          <w:szCs w:val="24"/>
        </w:rPr>
      </w:pPr>
      <w:r w:rsidRPr="00864F9D">
        <w:rPr>
          <w:rFonts w:ascii="Times New Roman" w:hAnsi="Times New Roman" w:cs="Times New Roman"/>
          <w:color w:val="000000" w:themeColor="text1"/>
          <w:sz w:val="24"/>
          <w:szCs w:val="24"/>
        </w:rPr>
        <w:t>2.14. Срочный трудовой договор может быть заключен только в соответствии с требованиями статьи 59 Трудового кодекса РФ.</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2.15. При заключении трудового договора лицо, поступающее на работу, предъявляет работодателю:</w:t>
      </w:r>
    </w:p>
    <w:p w:rsidR="009F7AFC" w:rsidRPr="0014169A" w:rsidRDefault="009F7AFC" w:rsidP="0014169A">
      <w:pPr>
        <w:pStyle w:val="a9"/>
        <w:numPr>
          <w:ilvl w:val="0"/>
          <w:numId w:val="15"/>
        </w:numPr>
        <w:spacing w:after="0" w:line="240" w:lineRule="auto"/>
        <w:ind w:left="993" w:hanging="426"/>
        <w:jc w:val="both"/>
        <w:rPr>
          <w:rFonts w:ascii="Times New Roman" w:hAnsi="Times New Roman"/>
          <w:sz w:val="24"/>
          <w:szCs w:val="24"/>
        </w:rPr>
      </w:pPr>
      <w:r w:rsidRPr="0014169A">
        <w:rPr>
          <w:rFonts w:ascii="Times New Roman" w:hAnsi="Times New Roman"/>
          <w:sz w:val="24"/>
          <w:szCs w:val="24"/>
        </w:rPr>
        <w:t>паспорт или иной документ, удостоверяющий личность;</w:t>
      </w:r>
    </w:p>
    <w:p w:rsidR="009F7AFC" w:rsidRPr="0014169A" w:rsidRDefault="009F7AFC" w:rsidP="0014169A">
      <w:pPr>
        <w:pStyle w:val="a9"/>
        <w:numPr>
          <w:ilvl w:val="0"/>
          <w:numId w:val="15"/>
        </w:numPr>
        <w:spacing w:after="0" w:line="240" w:lineRule="auto"/>
        <w:ind w:left="993" w:hanging="426"/>
        <w:jc w:val="both"/>
        <w:rPr>
          <w:rFonts w:ascii="Times New Roman" w:hAnsi="Times New Roman"/>
          <w:sz w:val="24"/>
          <w:szCs w:val="24"/>
        </w:rPr>
      </w:pPr>
      <w:r w:rsidRPr="0014169A">
        <w:rPr>
          <w:rFonts w:ascii="Times New Roman" w:hAnsi="Times New Roman"/>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9F7AFC" w:rsidRPr="0014169A" w:rsidRDefault="009F7AFC" w:rsidP="0014169A">
      <w:pPr>
        <w:pStyle w:val="a9"/>
        <w:numPr>
          <w:ilvl w:val="0"/>
          <w:numId w:val="15"/>
        </w:numPr>
        <w:spacing w:after="0" w:line="240" w:lineRule="auto"/>
        <w:ind w:left="993" w:hanging="426"/>
        <w:jc w:val="both"/>
        <w:rPr>
          <w:rFonts w:ascii="Times New Roman" w:hAnsi="Times New Roman"/>
          <w:color w:val="000000" w:themeColor="text1"/>
          <w:sz w:val="24"/>
          <w:szCs w:val="24"/>
        </w:rPr>
      </w:pPr>
      <w:r w:rsidRPr="0014169A">
        <w:rPr>
          <w:rFonts w:ascii="Times New Roman" w:hAnsi="Times New Roman"/>
          <w:color w:val="000000" w:themeColor="text1"/>
          <w:sz w:val="24"/>
          <w:szCs w:val="24"/>
        </w:rPr>
        <w:t>медицинскую книжку;</w:t>
      </w:r>
    </w:p>
    <w:p w:rsidR="009F7AFC" w:rsidRPr="0014169A" w:rsidRDefault="009F7AFC" w:rsidP="0014169A">
      <w:pPr>
        <w:pStyle w:val="a9"/>
        <w:numPr>
          <w:ilvl w:val="0"/>
          <w:numId w:val="15"/>
        </w:numPr>
        <w:spacing w:after="0" w:line="240" w:lineRule="auto"/>
        <w:ind w:left="993" w:hanging="426"/>
        <w:jc w:val="both"/>
        <w:rPr>
          <w:rFonts w:ascii="Times New Roman" w:hAnsi="Times New Roman"/>
          <w:sz w:val="24"/>
          <w:szCs w:val="24"/>
        </w:rPr>
      </w:pPr>
      <w:r w:rsidRPr="0014169A">
        <w:rPr>
          <w:rFonts w:ascii="Times New Roman" w:hAnsi="Times New Roman"/>
          <w:sz w:val="24"/>
          <w:szCs w:val="24"/>
        </w:rPr>
        <w:t>страховое свидетельство государственного пенсионного страхования;</w:t>
      </w:r>
    </w:p>
    <w:p w:rsidR="009F7AFC" w:rsidRPr="0014169A" w:rsidRDefault="009F7AFC" w:rsidP="0014169A">
      <w:pPr>
        <w:pStyle w:val="a9"/>
        <w:numPr>
          <w:ilvl w:val="0"/>
          <w:numId w:val="15"/>
        </w:numPr>
        <w:spacing w:after="0" w:line="240" w:lineRule="auto"/>
        <w:ind w:left="993" w:hanging="426"/>
        <w:jc w:val="both"/>
        <w:rPr>
          <w:rFonts w:ascii="Times New Roman" w:hAnsi="Times New Roman"/>
          <w:sz w:val="24"/>
          <w:szCs w:val="24"/>
        </w:rPr>
      </w:pPr>
      <w:r w:rsidRPr="0014169A">
        <w:rPr>
          <w:rFonts w:ascii="Times New Roman" w:hAnsi="Times New Roman"/>
          <w:sz w:val="24"/>
          <w:szCs w:val="24"/>
        </w:rPr>
        <w:t>документы воинского учета - для военнообязанных и лиц, подлежащих призыву на военную службу;</w:t>
      </w:r>
    </w:p>
    <w:p w:rsidR="009F7AFC" w:rsidRPr="0014169A" w:rsidRDefault="009F7AFC" w:rsidP="0014169A">
      <w:pPr>
        <w:pStyle w:val="a9"/>
        <w:numPr>
          <w:ilvl w:val="0"/>
          <w:numId w:val="15"/>
        </w:numPr>
        <w:spacing w:after="0" w:line="240" w:lineRule="auto"/>
        <w:ind w:left="993" w:hanging="426"/>
        <w:jc w:val="both"/>
        <w:rPr>
          <w:rFonts w:ascii="Times New Roman" w:hAnsi="Times New Roman"/>
          <w:sz w:val="24"/>
          <w:szCs w:val="24"/>
        </w:rPr>
      </w:pPr>
      <w:r w:rsidRPr="0014169A">
        <w:rPr>
          <w:rFonts w:ascii="Times New Roman" w:hAnsi="Times New Roman"/>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F7AFC" w:rsidRPr="0014169A" w:rsidRDefault="009F7AFC" w:rsidP="0014169A">
      <w:pPr>
        <w:pStyle w:val="a9"/>
        <w:numPr>
          <w:ilvl w:val="0"/>
          <w:numId w:val="15"/>
        </w:numPr>
        <w:spacing w:after="0" w:line="240" w:lineRule="auto"/>
        <w:ind w:left="993" w:hanging="426"/>
        <w:jc w:val="both"/>
        <w:rPr>
          <w:rFonts w:ascii="Times New Roman" w:hAnsi="Times New Roman"/>
          <w:sz w:val="24"/>
          <w:szCs w:val="24"/>
        </w:rPr>
      </w:pPr>
      <w:r w:rsidRPr="0014169A">
        <w:rPr>
          <w:rFonts w:ascii="Times New Roman" w:hAnsi="Times New Roman"/>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Прием на работу без предъявления указанных документов не допускается.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2.18. Трудовая книжка установленного образца является основным документом о трудовой деятельности и трудовом стаже работника.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Форма, порядок ведения и хранения трудовых книжек, устанавливаются действующим законодательством.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lastRenderedPageBreak/>
        <w:t>2.19. Прием на работу оформляется приказом по Лицее,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Отсутствие в трудовом договоре условия об испытании означает, что работник принят на работу без испытания. </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Срок испытания не может превышать трех месяцев, а для руководителя Лицея и его заместителей - шести месяцев, если иное не установлено действующим законодательством.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 заключении трудового договора на срок от двух до шести месяцев испытание не может превышать двух недель.</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9F7AFC" w:rsidRPr="00864F9D" w:rsidRDefault="009F7AFC" w:rsidP="00864F9D">
      <w:pPr>
        <w:spacing w:after="0" w:line="240" w:lineRule="auto"/>
        <w:ind w:firstLine="708"/>
        <w:jc w:val="both"/>
        <w:rPr>
          <w:rFonts w:ascii="Times New Roman" w:hAnsi="Times New Roman" w:cs="Times New Roman"/>
          <w:color w:val="000000"/>
          <w:spacing w:val="-5"/>
          <w:sz w:val="24"/>
          <w:szCs w:val="24"/>
        </w:rPr>
      </w:pPr>
      <w:r w:rsidRPr="00864F9D">
        <w:rPr>
          <w:rFonts w:ascii="Times New Roman" w:hAnsi="Times New Roman" w:cs="Times New Roman"/>
          <w:sz w:val="24"/>
          <w:szCs w:val="24"/>
        </w:rPr>
        <w:t xml:space="preserve">2.23. </w:t>
      </w:r>
      <w:r w:rsidRPr="00864F9D">
        <w:rPr>
          <w:rFonts w:ascii="Times New Roman" w:hAnsi="Times New Roman" w:cs="Times New Roman"/>
          <w:color w:val="000000"/>
          <w:spacing w:val="-5"/>
          <w:sz w:val="24"/>
          <w:szCs w:val="24"/>
        </w:rPr>
        <w:t>На каждого работника ведется личное дело, после увольнения работника личное дело хранится в Лицее.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color w:val="000000"/>
          <w:spacing w:val="-5"/>
          <w:sz w:val="24"/>
          <w:szCs w:val="24"/>
        </w:rPr>
        <w:t xml:space="preserve">2.24. </w:t>
      </w:r>
      <w:r w:rsidRPr="00864F9D">
        <w:rPr>
          <w:rFonts w:ascii="Times New Roman" w:hAnsi="Times New Roman" w:cs="Times New Roman"/>
          <w:sz w:val="24"/>
          <w:szCs w:val="24"/>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w:t>
      </w:r>
      <w:r w:rsidRPr="00864F9D">
        <w:rPr>
          <w:rFonts w:ascii="Times New Roman" w:hAnsi="Times New Roman" w:cs="Times New Roman"/>
          <w:sz w:val="24"/>
          <w:szCs w:val="24"/>
        </w:rPr>
        <w:lastRenderedPageBreak/>
        <w:t>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Запрещается переводить и перемещать работника на работу, противопоказанную ему по состоянию здоровья.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9F7AFC" w:rsidRPr="00864F9D" w:rsidRDefault="009F7AFC" w:rsidP="00864F9D">
      <w:pPr>
        <w:spacing w:after="0" w:line="240" w:lineRule="auto"/>
        <w:ind w:firstLine="708"/>
        <w:jc w:val="both"/>
        <w:rPr>
          <w:rFonts w:ascii="Times New Roman" w:hAnsi="Times New Roman" w:cs="Times New Roman"/>
          <w:color w:val="FF0000"/>
          <w:sz w:val="24"/>
          <w:szCs w:val="24"/>
        </w:rPr>
      </w:pPr>
      <w:r w:rsidRPr="00864F9D">
        <w:rPr>
          <w:rFonts w:ascii="Times New Roman" w:hAnsi="Times New Roman" w:cs="Times New Roman"/>
          <w:sz w:val="24"/>
          <w:szCs w:val="24"/>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864F9D">
        <w:rPr>
          <w:rFonts w:ascii="Times New Roman" w:hAnsi="Times New Roman" w:cs="Times New Roman"/>
          <w:color w:val="000000" w:themeColor="text1"/>
          <w:sz w:val="24"/>
          <w:szCs w:val="24"/>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договором.(ст.73 ТК РФ)</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9F7AFC" w:rsidRPr="00864F9D" w:rsidRDefault="009F7AFC" w:rsidP="00864F9D">
      <w:pPr>
        <w:spacing w:after="0" w:line="240" w:lineRule="auto"/>
        <w:ind w:firstLine="708"/>
        <w:jc w:val="both"/>
        <w:rPr>
          <w:rFonts w:ascii="Times New Roman" w:hAnsi="Times New Roman" w:cs="Times New Roman"/>
          <w:color w:val="000000" w:themeColor="text1"/>
          <w:sz w:val="24"/>
          <w:szCs w:val="24"/>
        </w:rPr>
      </w:pPr>
      <w:r w:rsidRPr="00864F9D">
        <w:rPr>
          <w:rFonts w:ascii="Times New Roman" w:hAnsi="Times New Roman" w:cs="Times New Roman"/>
          <w:color w:val="000000" w:themeColor="text1"/>
          <w:sz w:val="24"/>
          <w:szCs w:val="24"/>
        </w:rPr>
        <w:t xml:space="preserve">2.26. Изменение подведомственности (подчиненности) Лицея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w:t>
      </w:r>
      <w:r w:rsidR="00E4159E">
        <w:rPr>
          <w:rFonts w:ascii="Times New Roman" w:hAnsi="Times New Roman" w:cs="Times New Roman"/>
          <w:color w:val="000000" w:themeColor="text1"/>
          <w:sz w:val="24"/>
          <w:szCs w:val="24"/>
        </w:rPr>
        <w:t>лицея</w:t>
      </w:r>
      <w:r w:rsidRPr="00864F9D">
        <w:rPr>
          <w:rFonts w:ascii="Times New Roman" w:hAnsi="Times New Roman" w:cs="Times New Roman"/>
          <w:color w:val="000000" w:themeColor="text1"/>
          <w:sz w:val="24"/>
          <w:szCs w:val="24"/>
        </w:rPr>
        <w:t>. (ст.75 ТК РФ)</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2.27. Работодатель обязан отстранить от работы (не допускать к работе) работника:</w:t>
      </w:r>
    </w:p>
    <w:p w:rsidR="009F7AFC" w:rsidRPr="00864F9D" w:rsidRDefault="009F7AFC" w:rsidP="00864F9D">
      <w:pPr>
        <w:pStyle w:val="a9"/>
        <w:numPr>
          <w:ilvl w:val="0"/>
          <w:numId w:val="14"/>
        </w:numPr>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появившегося на работе в состоянии алкогольного, наркотического или иного токсического опьянения;</w:t>
      </w:r>
    </w:p>
    <w:p w:rsidR="009F7AFC" w:rsidRPr="00864F9D" w:rsidRDefault="009F7AFC" w:rsidP="00864F9D">
      <w:pPr>
        <w:pStyle w:val="a9"/>
        <w:numPr>
          <w:ilvl w:val="0"/>
          <w:numId w:val="14"/>
        </w:numPr>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не прошедшего в установленном порядке обучение и проверку знаний и навыков в области охраны труда;</w:t>
      </w:r>
    </w:p>
    <w:p w:rsidR="009F7AFC" w:rsidRPr="00864F9D" w:rsidRDefault="009F7AFC" w:rsidP="00864F9D">
      <w:pPr>
        <w:pStyle w:val="a9"/>
        <w:numPr>
          <w:ilvl w:val="0"/>
          <w:numId w:val="14"/>
        </w:numPr>
        <w:spacing w:after="0" w:line="240" w:lineRule="auto"/>
        <w:ind w:left="993" w:hanging="426"/>
        <w:jc w:val="both"/>
        <w:rPr>
          <w:rFonts w:ascii="Times New Roman" w:hAnsi="Times New Roman"/>
          <w:sz w:val="24"/>
          <w:szCs w:val="24"/>
        </w:rPr>
      </w:pPr>
      <w:r w:rsidRPr="00864F9D">
        <w:rPr>
          <w:rFonts w:ascii="Times New Roman" w:hAnsi="Times New Roman"/>
          <w:sz w:val="24"/>
          <w:szCs w:val="24"/>
        </w:rPr>
        <w:lastRenderedPageBreak/>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9F7AFC" w:rsidRPr="00864F9D" w:rsidRDefault="009F7AFC" w:rsidP="00864F9D">
      <w:pPr>
        <w:pStyle w:val="a9"/>
        <w:numPr>
          <w:ilvl w:val="0"/>
          <w:numId w:val="14"/>
        </w:numPr>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9F7AFC" w:rsidRPr="00864F9D" w:rsidRDefault="009F7AFC" w:rsidP="00864F9D">
      <w:pPr>
        <w:pStyle w:val="a9"/>
        <w:numPr>
          <w:ilvl w:val="0"/>
          <w:numId w:val="14"/>
        </w:numPr>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9F7AFC" w:rsidRPr="00864F9D" w:rsidRDefault="009F7AFC" w:rsidP="00864F9D">
      <w:pPr>
        <w:pStyle w:val="a9"/>
        <w:numPr>
          <w:ilvl w:val="0"/>
          <w:numId w:val="14"/>
        </w:numPr>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F7AFC" w:rsidRPr="00864F9D" w:rsidRDefault="009F7AFC" w:rsidP="00864F9D">
      <w:pPr>
        <w:pStyle w:val="a9"/>
        <w:numPr>
          <w:ilvl w:val="0"/>
          <w:numId w:val="14"/>
        </w:numPr>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2.29. Основаниями прекращения трудового договора являются: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1) соглашение сторон;</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3) расторжение трудового договора по инициативе работника;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4) расторжение трудового договора по инициативе работодателя;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 перевод работника по его просьбе или с его согласия на работу к другому работодателю или переход на выборную работу (должность);</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6) отказ работника от продолжения работы в связи со сменой собственника имущества Лицея, с изменением подведомственности (подчиненности) Лицея либо ее реорганизацией;</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 отказ работника от продолжения работы в связи с изменением определенных сторонами условий трудового договора;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9) отказ работника от перевода на работу в другую местность вместе с работодателем;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10) обстоятельства, не зависящие от воли сторон;</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lastRenderedPageBreak/>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Трудовой договор может быть прекращен и по другим основаниям, предусмотренным действующим законодательством.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Лицея и организации труда в Лицее (изменения количества классов, учебного плана; режима работы </w:t>
      </w:r>
      <w:r w:rsidR="00E4159E">
        <w:rPr>
          <w:rFonts w:ascii="Times New Roman" w:hAnsi="Times New Roman" w:cs="Times New Roman"/>
          <w:sz w:val="24"/>
          <w:szCs w:val="24"/>
        </w:rPr>
        <w:t>лицея</w:t>
      </w:r>
      <w:r w:rsidRPr="00864F9D">
        <w:rPr>
          <w:rFonts w:ascii="Times New Roman" w:hAnsi="Times New Roman" w:cs="Times New Roman"/>
          <w:sz w:val="24"/>
          <w:szCs w:val="24"/>
        </w:rPr>
        <w:t xml:space="preserve">,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1) повторное в течение одного года грубое нарушение устава Лицея;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F7AFC" w:rsidRPr="00864F9D" w:rsidRDefault="009F7AFC" w:rsidP="00864F9D">
      <w:pPr>
        <w:spacing w:after="0" w:line="240" w:lineRule="auto"/>
        <w:ind w:firstLine="708"/>
        <w:jc w:val="both"/>
        <w:rPr>
          <w:rFonts w:ascii="Times New Roman" w:hAnsi="Times New Roman" w:cs="Times New Roman"/>
          <w:color w:val="000000" w:themeColor="text1"/>
          <w:sz w:val="24"/>
          <w:szCs w:val="24"/>
        </w:rPr>
      </w:pPr>
      <w:r w:rsidRPr="00864F9D">
        <w:rPr>
          <w:rFonts w:ascii="Times New Roman" w:hAnsi="Times New Roman" w:cs="Times New Roman"/>
          <w:color w:val="000000" w:themeColor="text1"/>
          <w:sz w:val="24"/>
          <w:szCs w:val="24"/>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w:t>
      </w:r>
    </w:p>
    <w:p w:rsidR="009F7AFC" w:rsidRPr="00864F9D" w:rsidRDefault="009F7AFC" w:rsidP="00864F9D">
      <w:pPr>
        <w:spacing w:after="0" w:line="240" w:lineRule="auto"/>
        <w:ind w:firstLine="708"/>
        <w:jc w:val="both"/>
        <w:rPr>
          <w:rFonts w:ascii="Times New Roman" w:hAnsi="Times New Roman" w:cs="Times New Roman"/>
          <w:color w:val="000000" w:themeColor="text1"/>
          <w:sz w:val="24"/>
          <w:szCs w:val="24"/>
        </w:rPr>
      </w:pPr>
      <w:r w:rsidRPr="00864F9D">
        <w:rPr>
          <w:rFonts w:ascii="Times New Roman" w:hAnsi="Times New Roman" w:cs="Times New Roman"/>
          <w:color w:val="000000" w:themeColor="text1"/>
          <w:sz w:val="24"/>
          <w:szCs w:val="24"/>
        </w:rPr>
        <w:t>Не допускается увольнение работника по инициативе работодателя (за исключением случая ликвидации Лицея) в период его временной нетрудоспособности и в период пребывания в отпуске.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2.33. При принятии решения о сокращении численности или штата работников Лицея,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2.34. Прекращение трудового договора оформляется приказом по Лицею.</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С приказом по Лицее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2.35. В день прекращения трудового договора работодатель обязан выдать работнику трудовую книжку и произвести с ним расчет. По письменному заявлению </w:t>
      </w:r>
      <w:r w:rsidRPr="00864F9D">
        <w:rPr>
          <w:rFonts w:ascii="Times New Roman" w:hAnsi="Times New Roman" w:cs="Times New Roman"/>
          <w:sz w:val="24"/>
          <w:szCs w:val="24"/>
        </w:rPr>
        <w:lastRenderedPageBreak/>
        <w:t>работника работодатель также обязан выдать ему заверенные надлежащим образом копии документов, связанных с работой.</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 проведении мероприятий по сокращению численности или штата работников Лицея работодатель обязан предложить работнику другую имеющуюся работу (вакантную должность).</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О предстоящем увольнении в связи с ликвидацией Лицея, сокращением численности или штата работников Лицея работники предупреждаются работодателем персонально и под роспись не менее чем за два месяца до увольнения.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2.37. Работники имеют право расторгнуть трудовой договор, заклю</w:t>
      </w:r>
      <w:r w:rsidRPr="00864F9D">
        <w:rPr>
          <w:rFonts w:ascii="Times New Roman" w:hAnsi="Times New Roman" w:cs="Times New Roman"/>
          <w:sz w:val="24"/>
          <w:szCs w:val="24"/>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Лицея обязана выдать ему трудовую книжку и произвести с ним расчет.</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w:t>
      </w:r>
      <w:r w:rsidRPr="00864F9D">
        <w:rPr>
          <w:rFonts w:ascii="Times New Roman" w:hAnsi="Times New Roman" w:cs="Times New Roman"/>
          <w:sz w:val="24"/>
          <w:szCs w:val="24"/>
        </w:rPr>
        <w:lastRenderedPageBreak/>
        <w:t>по договору, нарушения администрацией законодательства о труде и по другим уважительным причинам.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2.38. Директор Лицея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9F7AFC" w:rsidRPr="00864F9D" w:rsidRDefault="009F7AFC" w:rsidP="00864F9D">
      <w:pPr>
        <w:spacing w:after="0" w:line="240" w:lineRule="auto"/>
        <w:ind w:firstLine="284"/>
        <w:jc w:val="center"/>
        <w:rPr>
          <w:rFonts w:ascii="Times New Roman" w:eastAsia="ArialMT" w:hAnsi="Times New Roman" w:cs="Times New Roman"/>
          <w:b/>
          <w:sz w:val="24"/>
          <w:szCs w:val="24"/>
        </w:rPr>
      </w:pPr>
      <w:r w:rsidRPr="00864F9D">
        <w:rPr>
          <w:rFonts w:ascii="Times New Roman" w:eastAsia="ArialMT" w:hAnsi="Times New Roman" w:cs="Times New Roman"/>
          <w:b/>
          <w:sz w:val="24"/>
          <w:szCs w:val="24"/>
        </w:rPr>
        <w:t>3. Основные права, обязанности  администрации Лицея</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3.1. Администрация Лицея  имеет право:</w:t>
      </w:r>
    </w:p>
    <w:p w:rsidR="009F7AFC" w:rsidRPr="00864F9D" w:rsidRDefault="009F7AFC" w:rsidP="00864F9D">
      <w:pPr>
        <w:pStyle w:val="a9"/>
        <w:numPr>
          <w:ilvl w:val="0"/>
          <w:numId w:val="13"/>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заключать, изменять и расторгать трудовые договоры с работниками в порядке и на условиях, которые установлены действующим законодательством;</w:t>
      </w:r>
    </w:p>
    <w:p w:rsidR="009F7AFC" w:rsidRPr="00864F9D" w:rsidRDefault="009F7AFC" w:rsidP="00864F9D">
      <w:pPr>
        <w:pStyle w:val="a9"/>
        <w:numPr>
          <w:ilvl w:val="0"/>
          <w:numId w:val="13"/>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вести коллективные переговоры и заключать коллективные договоры;</w:t>
      </w:r>
    </w:p>
    <w:p w:rsidR="009F7AFC" w:rsidRPr="00864F9D" w:rsidRDefault="009F7AFC" w:rsidP="00864F9D">
      <w:pPr>
        <w:pStyle w:val="a9"/>
        <w:numPr>
          <w:ilvl w:val="0"/>
          <w:numId w:val="13"/>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поощрять работников за добросовестный эффективный труд;</w:t>
      </w:r>
    </w:p>
    <w:p w:rsidR="009F7AFC" w:rsidRPr="00864F9D" w:rsidRDefault="009F7AFC" w:rsidP="00864F9D">
      <w:pPr>
        <w:pStyle w:val="a9"/>
        <w:numPr>
          <w:ilvl w:val="0"/>
          <w:numId w:val="13"/>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9F7AFC" w:rsidRPr="00864F9D" w:rsidRDefault="009F7AFC" w:rsidP="00864F9D">
      <w:pPr>
        <w:pStyle w:val="a9"/>
        <w:numPr>
          <w:ilvl w:val="0"/>
          <w:numId w:val="13"/>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привлекать работников к дисциплинарной и материальной ответственности в порядке, установленном действующим законодательством;</w:t>
      </w:r>
    </w:p>
    <w:p w:rsidR="009F7AFC" w:rsidRPr="00864F9D" w:rsidRDefault="009F7AFC" w:rsidP="00864F9D">
      <w:pPr>
        <w:pStyle w:val="a9"/>
        <w:numPr>
          <w:ilvl w:val="0"/>
          <w:numId w:val="13"/>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принимать локальные нормативные акты.</w:t>
      </w:r>
    </w:p>
    <w:p w:rsidR="009F7AFC" w:rsidRPr="00864F9D" w:rsidRDefault="009F7AFC" w:rsidP="00864F9D">
      <w:pPr>
        <w:pStyle w:val="a9"/>
        <w:numPr>
          <w:ilvl w:val="0"/>
          <w:numId w:val="13"/>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создавать объединения работодателей в целях представительства и защиты своих интересов и вступать в них.</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3.2. Администрация Лицея обязана:</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предоставлять работникам работу, обусловленную трудовым договором;</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обеспечивать безопасность и условия труда, соответствующие государственным нормативным требованиям охраны труда;</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обеспечивать работникам равную оплату за труд равной ценности;</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 вести коллективные переговоры, а также заключать коллективный договор в порядке, установленном действующим законодательством;</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lastRenderedPageBreak/>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создавать условия, обеспечивающие участие работников в управлении Лицеем в предусмотренных действующим законодательством и коллективным договором формах;</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обеспечивать бытовые нужды работников, связанные с исполнением ими трудовых обязанностей;</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осуществлять обязательное социальное страхование работников в порядке, установленном федеральными законами;</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9F7AFC" w:rsidRPr="00864F9D" w:rsidRDefault="009F7AFC" w:rsidP="00864F9D">
      <w:pPr>
        <w:pStyle w:val="a9"/>
        <w:numPr>
          <w:ilvl w:val="0"/>
          <w:numId w:val="12"/>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F7AFC" w:rsidRPr="00864F9D" w:rsidRDefault="009F7AFC" w:rsidP="00864F9D">
      <w:pPr>
        <w:spacing w:after="0" w:line="240" w:lineRule="auto"/>
        <w:ind w:firstLine="709"/>
        <w:jc w:val="both"/>
        <w:rPr>
          <w:rFonts w:ascii="Times New Roman" w:hAnsi="Times New Roman" w:cs="Times New Roman"/>
          <w:sz w:val="24"/>
          <w:szCs w:val="24"/>
        </w:rPr>
      </w:pPr>
      <w:r w:rsidRPr="00864F9D">
        <w:rPr>
          <w:rFonts w:ascii="Times New Roman" w:hAnsi="Times New Roman" w:cs="Times New Roman"/>
          <w:sz w:val="24"/>
          <w:szCs w:val="24"/>
        </w:rPr>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Лицея осуществляет внутриучрежденческий контроль, посещение уроков, мероприятий в соответствии с планом Лицея. </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3.4. Руководитель Лицея выполняет следующие функции и обязанности по организации и обеспечению деятельности Лицея:</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действует без доверенности от имени Лицея, представляет его интересы в государственных и муниципальных органах,  предприятиях, организациях, учреждениях;</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в пределах, установленных уставом Лицея, распоряжается имуществом Лицея, заключает договоры, выдает доверенности;</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открывает лицевые счета Лицея;</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утверждает структуру Лицея, штатное расписание и смету;</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 xml:space="preserve">в пределах своей компетенции издает приказы и дает указания, обязательные для исполнения всеми работниками Лицея; </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назначает на должность и освобождает от должности работников, заключает с ними трудовые договоры.</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утверждает графики работ и расписания учебных занятий;</w:t>
      </w:r>
    </w:p>
    <w:p w:rsidR="009F7AFC" w:rsidRPr="00864F9D" w:rsidRDefault="009F7AFC" w:rsidP="00864F9D">
      <w:pPr>
        <w:pStyle w:val="a9"/>
        <w:numPr>
          <w:ilvl w:val="0"/>
          <w:numId w:val="11"/>
        </w:numPr>
        <w:autoSpaceDE w:val="0"/>
        <w:spacing w:after="0" w:line="240" w:lineRule="auto"/>
        <w:ind w:left="993" w:hanging="426"/>
        <w:jc w:val="both"/>
        <w:rPr>
          <w:rFonts w:ascii="Times New Roman" w:hAnsi="Times New Roman"/>
          <w:sz w:val="24"/>
          <w:szCs w:val="24"/>
        </w:rPr>
      </w:pPr>
      <w:r w:rsidRPr="00864F9D">
        <w:rPr>
          <w:rFonts w:ascii="Times New Roman" w:hAnsi="Times New Roman"/>
          <w:sz w:val="24"/>
          <w:szCs w:val="24"/>
        </w:rPr>
        <w:t>осуществляет контроль совместно со своими заместителями за деятельностью педагогов и других работников Лицея, в том числе путем посещения уроков, всех других видов учебных занятий и воспита</w:t>
      </w:r>
      <w:r w:rsidRPr="00864F9D">
        <w:rPr>
          <w:rFonts w:ascii="Times New Roman" w:hAnsi="Times New Roman"/>
          <w:sz w:val="24"/>
          <w:szCs w:val="24"/>
        </w:rPr>
        <w:softHyphen/>
        <w:t>тельных мероприятий;</w:t>
      </w:r>
    </w:p>
    <w:p w:rsidR="009F7AFC" w:rsidRPr="00864F9D" w:rsidRDefault="009F7AFC" w:rsidP="00864F9D">
      <w:pPr>
        <w:pStyle w:val="ConsNonformat"/>
        <w:widowControl/>
        <w:numPr>
          <w:ilvl w:val="0"/>
          <w:numId w:val="11"/>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распределяет учебные на</w:t>
      </w:r>
      <w:r w:rsidRPr="00864F9D">
        <w:rPr>
          <w:rFonts w:ascii="Times New Roman" w:hAnsi="Times New Roman" w:cs="Times New Roman"/>
          <w:sz w:val="24"/>
          <w:szCs w:val="24"/>
        </w:rPr>
        <w:softHyphen/>
        <w:t>грузки педагогических работников Лицея,</w:t>
      </w:r>
      <w:r w:rsidRPr="00864F9D">
        <w:rPr>
          <w:rFonts w:ascii="Times New Roman" w:hAnsi="Times New Roman" w:cs="Times New Roman"/>
          <w:bCs/>
          <w:sz w:val="24"/>
          <w:szCs w:val="24"/>
        </w:rPr>
        <w:t xml:space="preserve"> устанавливает заработную плату работников Лицея, в том числе надбавки и доплаты к должностным окладам, порядок и размеры их премирования в соответствии с действующим законодательством</w:t>
      </w:r>
      <w:r w:rsidRPr="00864F9D">
        <w:rPr>
          <w:rFonts w:ascii="Times New Roman" w:hAnsi="Times New Roman" w:cs="Times New Roman"/>
          <w:sz w:val="24"/>
          <w:szCs w:val="24"/>
        </w:rPr>
        <w:t>;</w:t>
      </w:r>
    </w:p>
    <w:p w:rsidR="009F7AFC" w:rsidRPr="00864F9D" w:rsidRDefault="009F7AFC" w:rsidP="00864F9D">
      <w:pPr>
        <w:pStyle w:val="ConsNonformat"/>
        <w:widowControl/>
        <w:numPr>
          <w:ilvl w:val="0"/>
          <w:numId w:val="11"/>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назначает руководителей методических объединений по предметам, классных руководителей, секретаря педагогического совета;</w:t>
      </w:r>
    </w:p>
    <w:p w:rsidR="009F7AFC" w:rsidRPr="00864F9D" w:rsidRDefault="009F7AFC" w:rsidP="00864F9D">
      <w:pPr>
        <w:pStyle w:val="ConsNonformat"/>
        <w:widowControl/>
        <w:numPr>
          <w:ilvl w:val="0"/>
          <w:numId w:val="11"/>
        </w:numPr>
        <w:ind w:left="993" w:hanging="426"/>
        <w:jc w:val="both"/>
        <w:rPr>
          <w:rFonts w:ascii="Times New Roman" w:hAnsi="Times New Roman" w:cs="Times New Roman"/>
          <w:bCs/>
          <w:sz w:val="24"/>
          <w:szCs w:val="24"/>
        </w:rPr>
      </w:pPr>
      <w:r w:rsidRPr="00864F9D">
        <w:rPr>
          <w:rFonts w:ascii="Times New Roman" w:hAnsi="Times New Roman" w:cs="Times New Roman"/>
          <w:bCs/>
          <w:sz w:val="24"/>
          <w:szCs w:val="24"/>
        </w:rPr>
        <w:t>утверждает должностные инструкции, инструкции по технике безопасности;</w:t>
      </w:r>
    </w:p>
    <w:p w:rsidR="009F7AFC" w:rsidRPr="00864F9D" w:rsidRDefault="009F7AFC" w:rsidP="00864F9D">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t>3.5. Совмещение должности директора Лицея с другими руководящими должностями (кроме научного  и научно-методического руководства) внутри или вне Лицея не допускается.</w:t>
      </w:r>
    </w:p>
    <w:p w:rsidR="009F7AFC" w:rsidRPr="00864F9D" w:rsidRDefault="009F7AFC" w:rsidP="00864F9D">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3.6. Директор Лицея несет ответственность за неисполнение своих </w:t>
      </w:r>
      <w:r w:rsidRPr="00864F9D">
        <w:rPr>
          <w:rFonts w:ascii="Times New Roman" w:hAnsi="Times New Roman" w:cs="Times New Roman"/>
          <w:sz w:val="24"/>
          <w:szCs w:val="24"/>
        </w:rPr>
        <w:lastRenderedPageBreak/>
        <w:t>функциональных обязанностей, предусмотренных квалификационными требованиями, трудовым договором, Уставом Лицея.</w:t>
      </w:r>
    </w:p>
    <w:p w:rsidR="009F7AFC" w:rsidRPr="00864F9D" w:rsidRDefault="009F7AFC" w:rsidP="00864F9D">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t>3.7. Администрация Лицея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9F7AFC" w:rsidRPr="00864F9D" w:rsidRDefault="009F7AFC" w:rsidP="00864F9D">
      <w:pPr>
        <w:pStyle w:val="ConsNonformat"/>
        <w:numPr>
          <w:ilvl w:val="0"/>
          <w:numId w:val="10"/>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незаконного отстранения работника от работы, его увольнения или перевода на другую работу;</w:t>
      </w:r>
    </w:p>
    <w:p w:rsidR="009F7AFC" w:rsidRPr="00864F9D" w:rsidRDefault="009F7AFC" w:rsidP="00864F9D">
      <w:pPr>
        <w:pStyle w:val="ConsNonformat"/>
        <w:numPr>
          <w:ilvl w:val="0"/>
          <w:numId w:val="10"/>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9F7AFC" w:rsidRPr="00864F9D" w:rsidRDefault="009F7AFC" w:rsidP="00864F9D">
      <w:pPr>
        <w:pStyle w:val="ConsNonformat"/>
        <w:numPr>
          <w:ilvl w:val="0"/>
          <w:numId w:val="10"/>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9F7AFC" w:rsidRPr="00864F9D" w:rsidRDefault="009F7AFC" w:rsidP="00864F9D">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9F7AFC" w:rsidRPr="00864F9D" w:rsidRDefault="009F7AFC" w:rsidP="00864F9D">
      <w:pPr>
        <w:spacing w:after="0" w:line="240" w:lineRule="auto"/>
        <w:rPr>
          <w:rFonts w:ascii="Times New Roman" w:eastAsia="ArialMT" w:hAnsi="Times New Roman" w:cs="Times New Roman"/>
          <w:b/>
          <w:sz w:val="24"/>
          <w:szCs w:val="24"/>
        </w:rPr>
      </w:pPr>
      <w:r w:rsidRPr="00864F9D">
        <w:rPr>
          <w:rFonts w:ascii="Times New Roman" w:eastAsia="ArialMT" w:hAnsi="Times New Roman" w:cs="Times New Roman"/>
          <w:b/>
          <w:sz w:val="24"/>
          <w:szCs w:val="24"/>
        </w:rPr>
        <w:t>4. Основные права и обязанности работников</w:t>
      </w:r>
    </w:p>
    <w:p w:rsidR="009F7AFC" w:rsidRPr="00864F9D" w:rsidRDefault="009F7AFC" w:rsidP="00864F9D">
      <w:pPr>
        <w:spacing w:after="0" w:line="240" w:lineRule="auto"/>
        <w:ind w:firstLine="284"/>
        <w:jc w:val="both"/>
        <w:rPr>
          <w:rFonts w:ascii="Times New Roman" w:hAnsi="Times New Roman" w:cs="Times New Roman"/>
          <w:sz w:val="24"/>
          <w:szCs w:val="24"/>
        </w:rPr>
      </w:pPr>
      <w:r w:rsidRPr="00864F9D">
        <w:rPr>
          <w:rFonts w:ascii="Times New Roman" w:hAnsi="Times New Roman" w:cs="Times New Roman"/>
          <w:sz w:val="24"/>
          <w:szCs w:val="24"/>
        </w:rPr>
        <w:t>4.1. Работник имеет право на:</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заключение, изменение и расторжение трудового договора в порядке и на условиях, которые установлены действующим законодательством;</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 предоставление ему работы, обусловленной трудовым договором;</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полную достоверную информацию об условиях труда и требованиях охраны труда на рабочем месте;</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lastRenderedPageBreak/>
        <w:t>профессиональную подготовку, переподготовку и повышение своей квалификации в порядке, установленном действующим законодательством;</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участие в управлении Лицеем в предусмотренных действующим законодательством, Уставом </w:t>
      </w:r>
      <w:r w:rsidR="00E4159E">
        <w:rPr>
          <w:rFonts w:ascii="Times New Roman" w:hAnsi="Times New Roman"/>
          <w:sz w:val="24"/>
          <w:szCs w:val="24"/>
        </w:rPr>
        <w:t>лицея</w:t>
      </w:r>
      <w:r w:rsidRPr="00864F9D">
        <w:rPr>
          <w:rFonts w:ascii="Times New Roman" w:hAnsi="Times New Roman"/>
          <w:sz w:val="24"/>
          <w:szCs w:val="24"/>
        </w:rPr>
        <w:t xml:space="preserve"> и коллективным договором формах;</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 xml:space="preserve">защиту своих трудовых прав, свобод и законных интересов всеми не запрещенными законом способами; </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 xml:space="preserve">на прохождение не реже чем один раз в три года профессиональной переподготовки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 xml:space="preserve">на сокращенную рабочую неделю, на удлиненный оплачиваемый отпуск. </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Лицея;</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 xml:space="preserve">на получение пенсии за выслугу лет до достижения ими пенсионного возраста; </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на дополнительные меры социальной поддержки, предоставляемые в регионе педагогическим работникам общеобразовательного учреждения;</w:t>
      </w:r>
    </w:p>
    <w:p w:rsidR="009F7AFC" w:rsidRPr="00864F9D" w:rsidRDefault="009F7AFC" w:rsidP="00864F9D">
      <w:pPr>
        <w:pStyle w:val="a9"/>
        <w:numPr>
          <w:ilvl w:val="0"/>
          <w:numId w:val="8"/>
        </w:numPr>
        <w:spacing w:after="0" w:line="240" w:lineRule="auto"/>
        <w:jc w:val="both"/>
        <w:rPr>
          <w:rFonts w:ascii="Times New Roman" w:hAnsi="Times New Roman"/>
          <w:sz w:val="24"/>
          <w:szCs w:val="24"/>
        </w:rPr>
      </w:pPr>
      <w:r w:rsidRPr="00864F9D">
        <w:rPr>
          <w:rFonts w:ascii="Times New Roman" w:hAnsi="Times New Roman"/>
          <w:sz w:val="24"/>
          <w:szCs w:val="24"/>
        </w:rPr>
        <w:t>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рабочее место, соответствующее требованиям охраны труда;</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обеспечение средствами индивидуальной и коллективной защиты в соответствии с требованиями охраны труда за счет средств работодателя;</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обучение безопасным методам и приемам труда за счет средств работодателя;</w:t>
      </w:r>
    </w:p>
    <w:p w:rsidR="009F7AFC" w:rsidRPr="00864F9D" w:rsidRDefault="009F7AFC" w:rsidP="00864F9D">
      <w:pPr>
        <w:pStyle w:val="a9"/>
        <w:numPr>
          <w:ilvl w:val="0"/>
          <w:numId w:val="8"/>
        </w:numPr>
        <w:autoSpaceDE w:val="0"/>
        <w:spacing w:after="0" w:line="240" w:lineRule="auto"/>
        <w:jc w:val="both"/>
        <w:rPr>
          <w:rFonts w:ascii="Times New Roman" w:hAnsi="Times New Roman"/>
          <w:color w:val="000000" w:themeColor="text1"/>
          <w:sz w:val="24"/>
          <w:szCs w:val="24"/>
        </w:rPr>
      </w:pPr>
      <w:r w:rsidRPr="00864F9D">
        <w:rPr>
          <w:rFonts w:ascii="Times New Roman" w:hAnsi="Times New Roman"/>
          <w:color w:val="000000" w:themeColor="text1"/>
          <w:sz w:val="24"/>
          <w:szCs w:val="24"/>
        </w:rPr>
        <w:lastRenderedPageBreak/>
        <w:t>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9F7AFC" w:rsidRPr="00864F9D" w:rsidRDefault="009F7AFC" w:rsidP="00864F9D">
      <w:pPr>
        <w:pStyle w:val="a9"/>
        <w:numPr>
          <w:ilvl w:val="0"/>
          <w:numId w:val="8"/>
        </w:numPr>
        <w:autoSpaceDE w:val="0"/>
        <w:spacing w:after="0" w:line="240" w:lineRule="auto"/>
        <w:jc w:val="both"/>
        <w:rPr>
          <w:rFonts w:ascii="Times New Roman" w:hAnsi="Times New Roman"/>
          <w:color w:val="000000" w:themeColor="text1"/>
          <w:sz w:val="24"/>
          <w:szCs w:val="24"/>
        </w:rPr>
      </w:pPr>
      <w:r w:rsidRPr="00864F9D">
        <w:rPr>
          <w:rFonts w:ascii="Times New Roman" w:hAnsi="Times New Roman"/>
          <w:color w:val="000000" w:themeColor="text1"/>
          <w:sz w:val="24"/>
          <w:szCs w:val="24"/>
        </w:rPr>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9F7AFC" w:rsidRPr="00864F9D" w:rsidRDefault="009F7AFC" w:rsidP="00864F9D">
      <w:pPr>
        <w:pStyle w:val="a9"/>
        <w:numPr>
          <w:ilvl w:val="0"/>
          <w:numId w:val="8"/>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обязательное социальное страхование в случаях, предусмотренных федеральными законами.</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4.2. Работник обязан:</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добросовестно исполнять свои трудовые обязанности, возложенные на него трудовым договором;</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соблюдать правила внутреннего трудового распорядка;</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соблюдать трудовую дисциплину; </w:t>
      </w:r>
    </w:p>
    <w:p w:rsidR="009F7AFC" w:rsidRPr="00864F9D" w:rsidRDefault="009F7AFC" w:rsidP="00864F9D">
      <w:pPr>
        <w:pStyle w:val="a9"/>
        <w:numPr>
          <w:ilvl w:val="0"/>
          <w:numId w:val="7"/>
        </w:numPr>
        <w:spacing w:after="0" w:line="240" w:lineRule="auto"/>
        <w:rPr>
          <w:rFonts w:ascii="Times New Roman" w:hAnsi="Times New Roman"/>
          <w:sz w:val="24"/>
          <w:szCs w:val="24"/>
        </w:rPr>
      </w:pPr>
      <w:r w:rsidRPr="00864F9D">
        <w:rPr>
          <w:rFonts w:ascii="Times New Roman" w:hAnsi="Times New Roman"/>
          <w:sz w:val="24"/>
          <w:szCs w:val="24"/>
        </w:rPr>
        <w:t>содержать свое учебное оборудование и пособия в исправном состоянии, поддерживать чистоту на рабочем месте;</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9F7AFC" w:rsidRPr="00864F9D" w:rsidRDefault="009F7AFC" w:rsidP="00864F9D">
      <w:pPr>
        <w:pStyle w:val="a9"/>
        <w:numPr>
          <w:ilvl w:val="0"/>
          <w:numId w:val="7"/>
        </w:numPr>
        <w:spacing w:after="0" w:line="240" w:lineRule="auto"/>
        <w:rPr>
          <w:rFonts w:ascii="Times New Roman" w:hAnsi="Times New Roman"/>
          <w:sz w:val="24"/>
          <w:szCs w:val="24"/>
        </w:rPr>
      </w:pPr>
      <w:r w:rsidRPr="00864F9D">
        <w:rPr>
          <w:rFonts w:ascii="Times New Roman" w:hAnsi="Times New Roman"/>
          <w:sz w:val="24"/>
          <w:szCs w:val="24"/>
        </w:rPr>
        <w:t>иметь поурочные планы на каждый учебный час, включая классные часы;</w:t>
      </w:r>
    </w:p>
    <w:p w:rsidR="009F7AFC" w:rsidRPr="00864F9D" w:rsidRDefault="009F7AFC" w:rsidP="00864F9D">
      <w:pPr>
        <w:pStyle w:val="a9"/>
        <w:numPr>
          <w:ilvl w:val="0"/>
          <w:numId w:val="7"/>
        </w:numPr>
        <w:spacing w:after="0" w:line="240" w:lineRule="auto"/>
        <w:rPr>
          <w:rFonts w:ascii="Times New Roman" w:hAnsi="Times New Roman"/>
          <w:sz w:val="24"/>
          <w:szCs w:val="24"/>
        </w:rPr>
      </w:pPr>
      <w:r w:rsidRPr="00864F9D">
        <w:rPr>
          <w:rFonts w:ascii="Times New Roman" w:hAnsi="Times New Roman"/>
          <w:sz w:val="24"/>
          <w:szCs w:val="24"/>
        </w:rPr>
        <w:t>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9F7AFC" w:rsidRPr="00864F9D" w:rsidRDefault="009F7AFC" w:rsidP="00864F9D">
      <w:pPr>
        <w:pStyle w:val="a9"/>
        <w:numPr>
          <w:ilvl w:val="0"/>
          <w:numId w:val="7"/>
        </w:numPr>
        <w:spacing w:after="0" w:line="240" w:lineRule="auto"/>
        <w:rPr>
          <w:rFonts w:ascii="Times New Roman" w:hAnsi="Times New Roman"/>
          <w:sz w:val="24"/>
          <w:szCs w:val="24"/>
        </w:rPr>
      </w:pPr>
      <w:r w:rsidRPr="00864F9D">
        <w:rPr>
          <w:rFonts w:ascii="Times New Roman" w:hAnsi="Times New Roman"/>
          <w:sz w:val="24"/>
          <w:szCs w:val="24"/>
        </w:rPr>
        <w:t xml:space="preserve">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9F7AFC" w:rsidRPr="00864F9D" w:rsidRDefault="009F7AFC" w:rsidP="00864F9D">
      <w:pPr>
        <w:pStyle w:val="a9"/>
        <w:numPr>
          <w:ilvl w:val="0"/>
          <w:numId w:val="7"/>
        </w:numPr>
        <w:spacing w:after="0" w:line="240" w:lineRule="auto"/>
        <w:rPr>
          <w:rFonts w:ascii="Times New Roman" w:hAnsi="Times New Roman"/>
          <w:sz w:val="24"/>
          <w:szCs w:val="24"/>
        </w:rPr>
      </w:pPr>
      <w:r w:rsidRPr="00864F9D">
        <w:rPr>
          <w:rFonts w:ascii="Times New Roman" w:hAnsi="Times New Roman"/>
          <w:sz w:val="24"/>
          <w:szCs w:val="24"/>
        </w:rPr>
        <w:t>к первому дню каждой учебной четверти иметь тематический план работы;</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выполнять установленные нормы труда;</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соблюдать требования по охране труда и обеспечению безопасности труда;</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электроресурсам </w:t>
      </w:r>
      <w:r w:rsidR="00E4159E">
        <w:rPr>
          <w:rFonts w:ascii="Times New Roman" w:hAnsi="Times New Roman"/>
          <w:sz w:val="24"/>
          <w:szCs w:val="24"/>
        </w:rPr>
        <w:t>лицея</w:t>
      </w:r>
      <w:r w:rsidRPr="00864F9D">
        <w:rPr>
          <w:rFonts w:ascii="Times New Roman" w:hAnsi="Times New Roman"/>
          <w:sz w:val="24"/>
          <w:szCs w:val="24"/>
        </w:rPr>
        <w:t>;</w:t>
      </w:r>
    </w:p>
    <w:p w:rsidR="009F7AFC" w:rsidRPr="00864F9D" w:rsidRDefault="009F7AFC" w:rsidP="00864F9D">
      <w:pPr>
        <w:pStyle w:val="a9"/>
        <w:numPr>
          <w:ilvl w:val="0"/>
          <w:numId w:val="7"/>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xml:space="preserve">после окончания уроков осмотреть помещение, в котором проводились занятия, закрыть окна, отключить электроэнергию, проверить, закрыты ли водопроводные </w:t>
      </w:r>
      <w:r w:rsidRPr="00864F9D">
        <w:rPr>
          <w:rFonts w:ascii="Times New Roman" w:hAnsi="Times New Roman"/>
          <w:sz w:val="24"/>
          <w:szCs w:val="24"/>
        </w:rPr>
        <w:lastRenderedPageBreak/>
        <w:t>краны. В случае повреждения имущества или коммуникаций незамедлительно сообщить дежурному учителю или администратору;</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обо всех случаях травматизма немедленно сообщать администрации;</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правильно применять средства индивидуальной и коллективной защиты;</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 xml:space="preserve">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 xml:space="preserve">выполнять все приказы директора </w:t>
      </w:r>
      <w:r w:rsidR="00E4159E">
        <w:rPr>
          <w:rFonts w:ascii="Times New Roman" w:hAnsi="Times New Roman"/>
          <w:sz w:val="24"/>
          <w:szCs w:val="24"/>
        </w:rPr>
        <w:t>лицея</w:t>
      </w:r>
      <w:r w:rsidRPr="00864F9D">
        <w:rPr>
          <w:rFonts w:ascii="Times New Roman" w:hAnsi="Times New Roman"/>
          <w:sz w:val="24"/>
          <w:szCs w:val="24"/>
        </w:rPr>
        <w:t xml:space="preserve"> безоговорочно, при несогласии с приказом обжаловать выполненный приказ в комиссию по трудовым спорам.</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своевременно заполнять и аккуратно вести установленную документацию. </w:t>
      </w:r>
    </w:p>
    <w:p w:rsidR="009F7AFC" w:rsidRPr="00864F9D" w:rsidRDefault="009F7AFC" w:rsidP="00864F9D">
      <w:pPr>
        <w:pStyle w:val="a9"/>
        <w:numPr>
          <w:ilvl w:val="0"/>
          <w:numId w:val="6"/>
        </w:numPr>
        <w:autoSpaceDE w:val="0"/>
        <w:spacing w:after="0" w:line="240" w:lineRule="auto"/>
        <w:ind w:left="709" w:hanging="425"/>
        <w:jc w:val="both"/>
        <w:rPr>
          <w:rFonts w:ascii="Times New Roman" w:hAnsi="Times New Roman"/>
          <w:sz w:val="24"/>
          <w:szCs w:val="24"/>
        </w:rPr>
      </w:pPr>
      <w:r w:rsidRPr="00864F9D">
        <w:rPr>
          <w:rFonts w:ascii="Times New Roman" w:hAnsi="Times New Roman"/>
          <w:sz w:val="24"/>
          <w:szCs w:val="24"/>
        </w:rPr>
        <w:t>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xml:space="preserve">4.3. В установленном порядке приказом директора </w:t>
      </w:r>
      <w:r w:rsidR="00E4159E">
        <w:rPr>
          <w:rFonts w:ascii="Times New Roman" w:hAnsi="Times New Roman" w:cs="Times New Roman"/>
          <w:sz w:val="24"/>
          <w:szCs w:val="24"/>
        </w:rPr>
        <w:t>лицея</w:t>
      </w:r>
      <w:r w:rsidRPr="00864F9D">
        <w:rPr>
          <w:rFonts w:ascii="Times New Roman" w:hAnsi="Times New Roman" w:cs="Times New Roman"/>
          <w:sz w:val="24"/>
          <w:szCs w:val="24"/>
        </w:rPr>
        <w:t xml:space="preserve"> в дополнение к учебной работе на учителя могут быть возложены:</w:t>
      </w:r>
    </w:p>
    <w:p w:rsidR="009F7AFC" w:rsidRPr="00864F9D" w:rsidRDefault="009F7AFC" w:rsidP="00864F9D">
      <w:pPr>
        <w:pStyle w:val="a9"/>
        <w:numPr>
          <w:ilvl w:val="0"/>
          <w:numId w:val="5"/>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классное руководство:</w:t>
      </w:r>
    </w:p>
    <w:p w:rsidR="009F7AFC" w:rsidRPr="00864F9D" w:rsidRDefault="009F7AFC" w:rsidP="00864F9D">
      <w:pPr>
        <w:pStyle w:val="a9"/>
        <w:numPr>
          <w:ilvl w:val="0"/>
          <w:numId w:val="5"/>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заведование кабинетом;</w:t>
      </w:r>
    </w:p>
    <w:p w:rsidR="009F7AFC" w:rsidRPr="00864F9D" w:rsidRDefault="009F7AFC" w:rsidP="00864F9D">
      <w:pPr>
        <w:pStyle w:val="a9"/>
        <w:numPr>
          <w:ilvl w:val="0"/>
          <w:numId w:val="5"/>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организация трудового обучения, профориентация;</w:t>
      </w:r>
    </w:p>
    <w:p w:rsidR="009F7AFC" w:rsidRPr="00864F9D" w:rsidRDefault="009F7AFC" w:rsidP="00864F9D">
      <w:pPr>
        <w:pStyle w:val="a9"/>
        <w:numPr>
          <w:ilvl w:val="0"/>
          <w:numId w:val="5"/>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выполнение учебно-воспитательных функций;</w:t>
      </w:r>
    </w:p>
    <w:p w:rsidR="009F7AFC" w:rsidRPr="00864F9D" w:rsidRDefault="009F7AFC" w:rsidP="00864F9D">
      <w:pPr>
        <w:pStyle w:val="a9"/>
        <w:numPr>
          <w:ilvl w:val="0"/>
          <w:numId w:val="5"/>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выполнение общественных поручений в интересах трудового коллектива.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xml:space="preserve">4.4. Работники </w:t>
      </w:r>
      <w:r w:rsidR="00E4159E">
        <w:rPr>
          <w:rFonts w:ascii="Times New Roman" w:hAnsi="Times New Roman" w:cs="Times New Roman"/>
          <w:sz w:val="24"/>
          <w:szCs w:val="24"/>
        </w:rPr>
        <w:t>лицея</w:t>
      </w:r>
      <w:r w:rsidRPr="00864F9D">
        <w:rPr>
          <w:rFonts w:ascii="Times New Roman" w:hAnsi="Times New Roman" w:cs="Times New Roman"/>
          <w:sz w:val="24"/>
          <w:szCs w:val="24"/>
        </w:rPr>
        <w:t xml:space="preserve">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xml:space="preserve">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w:t>
      </w:r>
      <w:r w:rsidR="00E4159E">
        <w:rPr>
          <w:rFonts w:ascii="Times New Roman" w:hAnsi="Times New Roman" w:cs="Times New Roman"/>
          <w:sz w:val="24"/>
          <w:szCs w:val="24"/>
        </w:rPr>
        <w:t>лицея</w:t>
      </w:r>
      <w:r w:rsidRPr="00864F9D">
        <w:rPr>
          <w:rFonts w:ascii="Times New Roman" w:hAnsi="Times New Roman" w:cs="Times New Roman"/>
          <w:sz w:val="24"/>
          <w:szCs w:val="24"/>
        </w:rPr>
        <w:t xml:space="preserve">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xml:space="preserve">Классные руководители сопровождают обучающихся  в столовую согласно графику приема пищи. </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lastRenderedPageBreak/>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xml:space="preserve">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w:t>
      </w:r>
      <w:r w:rsidR="00E4159E">
        <w:rPr>
          <w:rFonts w:ascii="Times New Roman" w:hAnsi="Times New Roman" w:cs="Times New Roman"/>
          <w:sz w:val="24"/>
          <w:szCs w:val="24"/>
        </w:rPr>
        <w:t>лицея</w:t>
      </w:r>
      <w:r w:rsidRPr="00864F9D">
        <w:rPr>
          <w:rFonts w:ascii="Times New Roman" w:hAnsi="Times New Roman" w:cs="Times New Roman"/>
          <w:sz w:val="24"/>
          <w:szCs w:val="24"/>
        </w:rPr>
        <w:t>.</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4.8. Материальная ответственность в полном размере причиненного ущерба возлагается на работника в следующих случаях:</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2) недостачи ценностей, вверенных ему на основании специального письменного договора или полученных им по разовому документу;</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3) умышленного причинения ущерба;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 причинения ущерба в состоянии алкогольного, наркотического или иного токсического опьянения;</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5) причинения ущерба в результате преступных действий работника, установленных приговором суда;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 причинения ущерба в результате административного проступка, если таковой установлен соответствующим государственным органом;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8) причинения ущерба не при исполнении работником трудовых обязанностей.</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4.10. К педагогической деятельности не допускаются лица:</w:t>
      </w:r>
    </w:p>
    <w:p w:rsidR="009F7AFC" w:rsidRPr="00864F9D" w:rsidRDefault="009F7AFC" w:rsidP="00864F9D">
      <w:pPr>
        <w:pStyle w:val="a9"/>
        <w:numPr>
          <w:ilvl w:val="0"/>
          <w:numId w:val="4"/>
        </w:numPr>
        <w:autoSpaceDE w:val="0"/>
        <w:spacing w:after="0" w:line="240" w:lineRule="auto"/>
        <w:ind w:left="851" w:hanging="284"/>
        <w:jc w:val="both"/>
        <w:rPr>
          <w:rFonts w:ascii="Times New Roman" w:hAnsi="Times New Roman"/>
          <w:sz w:val="24"/>
          <w:szCs w:val="24"/>
        </w:rPr>
      </w:pPr>
      <w:r w:rsidRPr="00864F9D">
        <w:rPr>
          <w:rFonts w:ascii="Times New Roman" w:hAnsi="Times New Roman"/>
          <w:sz w:val="24"/>
          <w:szCs w:val="24"/>
        </w:rPr>
        <w:t>лишенные права заниматься педагогической деятельностью в соответствии с вступившим в законную силу приговором суда;</w:t>
      </w:r>
    </w:p>
    <w:p w:rsidR="009F7AFC" w:rsidRPr="00864F9D" w:rsidRDefault="009F7AFC" w:rsidP="00864F9D">
      <w:pPr>
        <w:pStyle w:val="a9"/>
        <w:numPr>
          <w:ilvl w:val="0"/>
          <w:numId w:val="4"/>
        </w:numPr>
        <w:autoSpaceDE w:val="0"/>
        <w:spacing w:after="0" w:line="240" w:lineRule="auto"/>
        <w:ind w:left="851" w:hanging="284"/>
        <w:jc w:val="both"/>
        <w:rPr>
          <w:rFonts w:ascii="Times New Roman" w:hAnsi="Times New Roman"/>
          <w:sz w:val="24"/>
          <w:szCs w:val="24"/>
        </w:rPr>
      </w:pPr>
      <w:r w:rsidRPr="00864F9D">
        <w:rPr>
          <w:rFonts w:ascii="Times New Roman" w:hAnsi="Times New Roman"/>
          <w:sz w:val="24"/>
          <w:szCs w:val="24"/>
        </w:rPr>
        <w:lastRenderedPageBreak/>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9F7AFC" w:rsidRPr="00864F9D" w:rsidRDefault="009F7AFC" w:rsidP="00864F9D">
      <w:pPr>
        <w:pStyle w:val="a9"/>
        <w:numPr>
          <w:ilvl w:val="0"/>
          <w:numId w:val="4"/>
        </w:numPr>
        <w:autoSpaceDE w:val="0"/>
        <w:spacing w:after="0" w:line="240" w:lineRule="auto"/>
        <w:ind w:left="851" w:hanging="284"/>
        <w:jc w:val="both"/>
        <w:rPr>
          <w:rFonts w:ascii="Times New Roman" w:hAnsi="Times New Roman"/>
          <w:sz w:val="24"/>
          <w:szCs w:val="24"/>
        </w:rPr>
      </w:pPr>
      <w:r w:rsidRPr="00864F9D">
        <w:rPr>
          <w:rFonts w:ascii="Times New Roman" w:hAnsi="Times New Roman"/>
          <w:sz w:val="24"/>
          <w:szCs w:val="24"/>
        </w:rPr>
        <w:t>имеющие неснятую или непогашенную судимость за умышленные тяжкие и особо тяжкие преступления;</w:t>
      </w:r>
    </w:p>
    <w:p w:rsidR="009F7AFC" w:rsidRPr="00864F9D" w:rsidRDefault="009F7AFC" w:rsidP="00864F9D">
      <w:pPr>
        <w:pStyle w:val="a9"/>
        <w:numPr>
          <w:ilvl w:val="0"/>
          <w:numId w:val="4"/>
        </w:numPr>
        <w:autoSpaceDE w:val="0"/>
        <w:spacing w:after="0" w:line="240" w:lineRule="auto"/>
        <w:ind w:left="851" w:hanging="284"/>
        <w:jc w:val="both"/>
        <w:rPr>
          <w:rFonts w:ascii="Times New Roman" w:hAnsi="Times New Roman"/>
          <w:sz w:val="24"/>
          <w:szCs w:val="24"/>
        </w:rPr>
      </w:pPr>
      <w:r w:rsidRPr="00864F9D">
        <w:rPr>
          <w:rFonts w:ascii="Times New Roman" w:hAnsi="Times New Roman"/>
          <w:sz w:val="24"/>
          <w:szCs w:val="24"/>
        </w:rPr>
        <w:t>признанные недееспособными в установленном федеральным законом порядке;</w:t>
      </w:r>
    </w:p>
    <w:p w:rsidR="009F7AFC" w:rsidRPr="00864F9D" w:rsidRDefault="009F7AFC" w:rsidP="00864F9D">
      <w:pPr>
        <w:pStyle w:val="a9"/>
        <w:numPr>
          <w:ilvl w:val="0"/>
          <w:numId w:val="4"/>
        </w:numPr>
        <w:autoSpaceDE w:val="0"/>
        <w:spacing w:after="0" w:line="240" w:lineRule="auto"/>
        <w:ind w:left="851" w:hanging="284"/>
        <w:jc w:val="both"/>
        <w:rPr>
          <w:rFonts w:ascii="Times New Roman" w:hAnsi="Times New Roman"/>
          <w:sz w:val="24"/>
          <w:szCs w:val="24"/>
        </w:rPr>
      </w:pPr>
      <w:r w:rsidRPr="00864F9D">
        <w:rPr>
          <w:rFonts w:ascii="Times New Roman" w:hAnsi="Times New Roman"/>
          <w:sz w:val="24"/>
          <w:szCs w:val="24"/>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F7AFC" w:rsidRPr="00864F9D" w:rsidRDefault="009F7AFC" w:rsidP="00864F9D">
      <w:pPr>
        <w:autoSpaceDE w:val="0"/>
        <w:spacing w:after="0" w:line="240" w:lineRule="auto"/>
        <w:ind w:firstLine="540"/>
        <w:jc w:val="both"/>
        <w:rPr>
          <w:rFonts w:ascii="Times New Roman" w:hAnsi="Times New Roman" w:cs="Times New Roman"/>
          <w:color w:val="000000"/>
          <w:sz w:val="24"/>
          <w:szCs w:val="24"/>
        </w:rPr>
      </w:pPr>
      <w:r w:rsidRPr="00864F9D">
        <w:rPr>
          <w:rFonts w:ascii="Times New Roman" w:hAnsi="Times New Roman" w:cs="Times New Roman"/>
          <w:sz w:val="24"/>
          <w:szCs w:val="24"/>
        </w:rPr>
        <w:t>4.11. Педагогическим р</w:t>
      </w:r>
      <w:r w:rsidRPr="00864F9D">
        <w:rPr>
          <w:rFonts w:ascii="Times New Roman" w:hAnsi="Times New Roman" w:cs="Times New Roman"/>
          <w:color w:val="000000"/>
          <w:spacing w:val="1"/>
          <w:sz w:val="24"/>
          <w:szCs w:val="24"/>
        </w:rPr>
        <w:t xml:space="preserve">аботникам Лицея в период организации образовательного процесса (в период урока) </w:t>
      </w:r>
      <w:r w:rsidRPr="00864F9D">
        <w:rPr>
          <w:rFonts w:ascii="Times New Roman" w:hAnsi="Times New Roman" w:cs="Times New Roman"/>
          <w:color w:val="000000"/>
          <w:sz w:val="24"/>
          <w:szCs w:val="24"/>
        </w:rPr>
        <w:t>запрещается:</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pacing w:val="1"/>
          <w:sz w:val="24"/>
          <w:szCs w:val="24"/>
        </w:rPr>
      </w:pPr>
      <w:r w:rsidRPr="00864F9D">
        <w:rPr>
          <w:rFonts w:ascii="Times New Roman" w:hAnsi="Times New Roman"/>
          <w:color w:val="000000"/>
          <w:spacing w:val="1"/>
          <w:sz w:val="24"/>
          <w:szCs w:val="24"/>
        </w:rPr>
        <w:t>изменять по своему усмотрению расписание уроков (занятий) и график работы;</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z w:val="24"/>
          <w:szCs w:val="24"/>
        </w:rPr>
      </w:pPr>
      <w:r w:rsidRPr="00864F9D">
        <w:rPr>
          <w:rFonts w:ascii="Times New Roman" w:hAnsi="Times New Roman"/>
          <w:color w:val="000000"/>
          <w:spacing w:val="-2"/>
          <w:sz w:val="24"/>
          <w:szCs w:val="24"/>
        </w:rPr>
        <w:t>отменять, удлинять или сокращать продолжительность уроков и (занятий) и перерывов (пе</w:t>
      </w:r>
      <w:r w:rsidRPr="00864F9D">
        <w:rPr>
          <w:rFonts w:ascii="Times New Roman" w:hAnsi="Times New Roman"/>
          <w:color w:val="000000"/>
          <w:sz w:val="24"/>
          <w:szCs w:val="24"/>
        </w:rPr>
        <w:t>ремен) между ними;</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pacing w:val="-2"/>
          <w:sz w:val="24"/>
          <w:szCs w:val="24"/>
        </w:rPr>
      </w:pPr>
      <w:r w:rsidRPr="00864F9D">
        <w:rPr>
          <w:rFonts w:ascii="Times New Roman" w:hAnsi="Times New Roman"/>
          <w:color w:val="000000"/>
          <w:spacing w:val="-2"/>
          <w:sz w:val="24"/>
          <w:szCs w:val="24"/>
        </w:rPr>
        <w:t>удалять обучающихся с уроков;</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pacing w:val="-2"/>
          <w:sz w:val="24"/>
          <w:szCs w:val="24"/>
        </w:rPr>
      </w:pPr>
      <w:r w:rsidRPr="00864F9D">
        <w:rPr>
          <w:rFonts w:ascii="Times New Roman" w:hAnsi="Times New Roman"/>
          <w:color w:val="000000"/>
          <w:spacing w:val="-2"/>
          <w:sz w:val="24"/>
          <w:szCs w:val="24"/>
        </w:rPr>
        <w:t>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z w:val="24"/>
          <w:szCs w:val="24"/>
        </w:rPr>
      </w:pPr>
      <w:r w:rsidRPr="00864F9D">
        <w:rPr>
          <w:rFonts w:ascii="Times New Roman" w:hAnsi="Times New Roman"/>
          <w:color w:val="000000"/>
          <w:sz w:val="24"/>
          <w:szCs w:val="24"/>
        </w:rPr>
        <w:t>курить в помещении и на территории Лицея;</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z w:val="24"/>
          <w:szCs w:val="24"/>
        </w:rPr>
      </w:pPr>
      <w:r w:rsidRPr="00864F9D">
        <w:rPr>
          <w:rFonts w:ascii="Times New Roman" w:hAnsi="Times New Roman"/>
          <w:color w:val="000000"/>
          <w:spacing w:val="-2"/>
          <w:sz w:val="24"/>
          <w:szCs w:val="24"/>
        </w:rPr>
        <w:t>отвлекать обучающихся во время учебного процесса на иные, не связанные с учебным про</w:t>
      </w:r>
      <w:r w:rsidRPr="00864F9D">
        <w:rPr>
          <w:rFonts w:ascii="Times New Roman" w:hAnsi="Times New Roman"/>
          <w:color w:val="000000"/>
          <w:sz w:val="24"/>
          <w:szCs w:val="24"/>
        </w:rPr>
        <w:t>цессом, мероприятия, разговоры по телефону, освобождать от занятий для выполнения общественных поручений;</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pacing w:val="-2"/>
          <w:sz w:val="24"/>
          <w:szCs w:val="24"/>
        </w:rPr>
      </w:pPr>
      <w:r w:rsidRPr="00864F9D">
        <w:rPr>
          <w:rFonts w:ascii="Times New Roman" w:hAnsi="Times New Roman"/>
          <w:color w:val="000000"/>
          <w:spacing w:val="-4"/>
          <w:sz w:val="24"/>
          <w:szCs w:val="24"/>
        </w:rPr>
        <w:t>отвлекать работников Лицея в рабочее время от их непосредственной работы для выполне</w:t>
      </w:r>
      <w:r w:rsidRPr="00864F9D">
        <w:rPr>
          <w:rFonts w:ascii="Times New Roman" w:hAnsi="Times New Roman"/>
          <w:color w:val="000000"/>
          <w:spacing w:val="-4"/>
          <w:sz w:val="24"/>
          <w:szCs w:val="24"/>
        </w:rPr>
        <w:softHyphen/>
      </w:r>
      <w:r w:rsidRPr="00864F9D">
        <w:rPr>
          <w:rFonts w:ascii="Times New Roman" w:hAnsi="Times New Roman"/>
          <w:color w:val="000000"/>
          <w:spacing w:val="-2"/>
          <w:sz w:val="24"/>
          <w:szCs w:val="24"/>
        </w:rPr>
        <w:t>ния общественных обязанностей и проведения разного рода мероприятий, не связанных с основ</w:t>
      </w:r>
      <w:r w:rsidRPr="00864F9D">
        <w:rPr>
          <w:rFonts w:ascii="Times New Roman" w:hAnsi="Times New Roman"/>
          <w:color w:val="000000"/>
          <w:spacing w:val="-2"/>
          <w:sz w:val="24"/>
          <w:szCs w:val="24"/>
        </w:rPr>
        <w:softHyphen/>
        <w:t>ной деятельностью Лицея;</w:t>
      </w:r>
    </w:p>
    <w:p w:rsidR="009F7AFC" w:rsidRPr="00864F9D" w:rsidRDefault="009F7AFC" w:rsidP="00864F9D">
      <w:pPr>
        <w:pStyle w:val="a9"/>
        <w:numPr>
          <w:ilvl w:val="0"/>
          <w:numId w:val="2"/>
        </w:numPr>
        <w:autoSpaceDE w:val="0"/>
        <w:spacing w:after="0" w:line="240" w:lineRule="auto"/>
        <w:ind w:left="993" w:hanging="426"/>
        <w:jc w:val="both"/>
        <w:rPr>
          <w:rFonts w:ascii="Times New Roman" w:hAnsi="Times New Roman"/>
          <w:color w:val="000000"/>
          <w:spacing w:val="-4"/>
          <w:sz w:val="24"/>
          <w:szCs w:val="24"/>
        </w:rPr>
      </w:pPr>
      <w:r w:rsidRPr="00864F9D">
        <w:rPr>
          <w:rFonts w:ascii="Times New Roman" w:hAnsi="Times New Roman"/>
          <w:color w:val="000000"/>
          <w:sz w:val="24"/>
          <w:szCs w:val="24"/>
        </w:rPr>
        <w:t>созывать в рабочее время собрания, заседания и всякого рода совещания по обществен</w:t>
      </w:r>
      <w:r w:rsidRPr="00864F9D">
        <w:rPr>
          <w:rFonts w:ascii="Times New Roman" w:hAnsi="Times New Roman"/>
          <w:color w:val="000000"/>
          <w:sz w:val="24"/>
          <w:szCs w:val="24"/>
        </w:rPr>
        <w:softHyphen/>
      </w:r>
      <w:r w:rsidRPr="00864F9D">
        <w:rPr>
          <w:rFonts w:ascii="Times New Roman" w:hAnsi="Times New Roman"/>
          <w:color w:val="000000"/>
          <w:spacing w:val="-4"/>
          <w:sz w:val="24"/>
          <w:szCs w:val="24"/>
        </w:rPr>
        <w:t>ным делам.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color w:val="000000"/>
          <w:spacing w:val="-4"/>
          <w:sz w:val="24"/>
          <w:szCs w:val="24"/>
        </w:rPr>
        <w:t xml:space="preserve">4.12. </w:t>
      </w:r>
      <w:r w:rsidRPr="00864F9D">
        <w:rPr>
          <w:rFonts w:ascii="Times New Roman" w:hAnsi="Times New Roman" w:cs="Times New Roman"/>
          <w:sz w:val="24"/>
          <w:szCs w:val="24"/>
        </w:rPr>
        <w:t xml:space="preserve">Посторонним лицам разрешается присутствовать на уроках с согласия учителя и разрешения администрации Лицея. Вход в класс (группу) после начала  урока (занятий) разрешается в исключительных случаях только директору </w:t>
      </w:r>
      <w:r w:rsidR="00E4159E">
        <w:rPr>
          <w:rFonts w:ascii="Times New Roman" w:hAnsi="Times New Roman" w:cs="Times New Roman"/>
          <w:sz w:val="24"/>
          <w:szCs w:val="24"/>
        </w:rPr>
        <w:t>лицея</w:t>
      </w:r>
      <w:r w:rsidRPr="00864F9D">
        <w:rPr>
          <w:rFonts w:ascii="Times New Roman" w:hAnsi="Times New Roman" w:cs="Times New Roman"/>
          <w:sz w:val="24"/>
          <w:szCs w:val="24"/>
        </w:rPr>
        <w:t xml:space="preserve"> и его заместителям, социальному педагогу, педагогу-психологу и медсестре.</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4.14. Администрация лицея организует учет явки на работу и уход с нее всех работников лицея.</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при направлении в служебные командировки;</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при переезде на работу в другую местность;</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при исполнении государственных или общественных обязанностей;</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при совмещении работы с обучением;</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lastRenderedPageBreak/>
        <w:t>при вынужденном прекращении работы не по вине работника;</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при предоставлении ежегодного оплачиваемого отпуска;</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в некоторых случаях прекращения трудового договора;</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в связи с задержкой по вине работодателя выдачи трудовой книжки при увольнении работника;</w:t>
      </w:r>
    </w:p>
    <w:p w:rsidR="009F7AFC" w:rsidRPr="00864F9D" w:rsidRDefault="009F7AFC" w:rsidP="00864F9D">
      <w:pPr>
        <w:pStyle w:val="a9"/>
        <w:numPr>
          <w:ilvl w:val="0"/>
          <w:numId w:val="1"/>
        </w:numPr>
        <w:autoSpaceDE w:val="0"/>
        <w:spacing w:after="0" w:line="240" w:lineRule="auto"/>
        <w:jc w:val="both"/>
        <w:rPr>
          <w:rFonts w:ascii="Times New Roman" w:hAnsi="Times New Roman"/>
          <w:sz w:val="24"/>
          <w:szCs w:val="24"/>
        </w:rPr>
      </w:pPr>
      <w:r w:rsidRPr="00864F9D">
        <w:rPr>
          <w:rFonts w:ascii="Times New Roman" w:hAnsi="Times New Roman"/>
          <w:sz w:val="24"/>
          <w:szCs w:val="24"/>
        </w:rPr>
        <w:t>- в других случаях, предусмотренных действующим законодательством.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подготовки и защиты выпускной квалификационной работы и сдачи итоговых государственных экзаменов - четыре месяца;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сдачи итоговых государственных экзаменов - один месяц.</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4.20. Работодатель обязан предоставить отпуск без сохранения заработной платы:</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4.21.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труда.(ст.176 ТК РФ)</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lastRenderedPageBreak/>
        <w:t>4.22.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9F7AFC" w:rsidRPr="00864F9D" w:rsidRDefault="009F7AFC" w:rsidP="00864F9D">
      <w:pPr>
        <w:spacing w:after="0" w:line="240" w:lineRule="auto"/>
        <w:ind w:firstLine="284"/>
        <w:jc w:val="center"/>
        <w:rPr>
          <w:rFonts w:ascii="Times New Roman" w:hAnsi="Times New Roman" w:cs="Times New Roman"/>
          <w:b/>
          <w:sz w:val="24"/>
          <w:szCs w:val="24"/>
        </w:rPr>
      </w:pPr>
      <w:r w:rsidRPr="00864F9D">
        <w:rPr>
          <w:rFonts w:ascii="Times New Roman" w:hAnsi="Times New Roman" w:cs="Times New Roman"/>
          <w:b/>
          <w:sz w:val="24"/>
          <w:szCs w:val="24"/>
        </w:rPr>
        <w:t>5. Рабочее время и время отдыха.</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5.1. В Лицее устанавливается шестидневная рабочая неделя. Для воспитателей ГПД  устанавливается пятидневная рабочая неделя. Общим выходным днем является воскресенье. </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5.2. Режим работы Лицея при шестидневной рабочей неделе устанавливается с 8.00 часов и в соответствии с расписанием занятий и внеурочной занятости детей.</w:t>
      </w:r>
    </w:p>
    <w:p w:rsidR="009F7AFC" w:rsidRPr="00864F9D" w:rsidRDefault="009F7AFC" w:rsidP="00864F9D">
      <w:pPr>
        <w:spacing w:after="0" w:line="240" w:lineRule="auto"/>
        <w:ind w:firstLine="708"/>
        <w:jc w:val="both"/>
        <w:rPr>
          <w:rFonts w:ascii="Times New Roman" w:hAnsi="Times New Roman" w:cs="Times New Roman"/>
          <w:color w:val="000000"/>
          <w:spacing w:val="1"/>
          <w:sz w:val="24"/>
          <w:szCs w:val="24"/>
        </w:rPr>
      </w:pPr>
      <w:r w:rsidRPr="00864F9D">
        <w:rPr>
          <w:rFonts w:ascii="Times New Roman" w:hAnsi="Times New Roman" w:cs="Times New Roman"/>
          <w:color w:val="000000"/>
          <w:spacing w:val="-3"/>
          <w:sz w:val="24"/>
          <w:szCs w:val="24"/>
        </w:rPr>
        <w:t>5.3. Продолжительность рабочего дня, режим рабочего времени и выходные дни для обслужи</w:t>
      </w:r>
      <w:r w:rsidRPr="00864F9D">
        <w:rPr>
          <w:rFonts w:ascii="Times New Roman" w:hAnsi="Times New Roman" w:cs="Times New Roman"/>
          <w:color w:val="000000"/>
          <w:spacing w:val="-3"/>
          <w:sz w:val="24"/>
          <w:szCs w:val="24"/>
        </w:rPr>
        <w:softHyphen/>
      </w:r>
      <w:r w:rsidRPr="00864F9D">
        <w:rPr>
          <w:rFonts w:ascii="Times New Roman" w:hAnsi="Times New Roman" w:cs="Times New Roman"/>
          <w:color w:val="000000"/>
          <w:spacing w:val="-2"/>
          <w:sz w:val="24"/>
          <w:szCs w:val="24"/>
        </w:rPr>
        <w:t>вающего персонала и рабочих определяются графиком сменности, составляемым с соблюдени</w:t>
      </w:r>
      <w:r w:rsidRPr="00864F9D">
        <w:rPr>
          <w:rFonts w:ascii="Times New Roman" w:hAnsi="Times New Roman" w:cs="Times New Roman"/>
          <w:color w:val="000000"/>
          <w:spacing w:val="-2"/>
          <w:sz w:val="24"/>
          <w:szCs w:val="24"/>
        </w:rPr>
        <w:softHyphen/>
        <w:t xml:space="preserve">ем установленной продолжительности рабочего времени за неделю и утверждаются директором </w:t>
      </w:r>
      <w:r w:rsidRPr="00864F9D">
        <w:rPr>
          <w:rFonts w:ascii="Times New Roman" w:hAnsi="Times New Roman" w:cs="Times New Roman"/>
          <w:color w:val="000000"/>
          <w:spacing w:val="1"/>
          <w:sz w:val="24"/>
          <w:szCs w:val="24"/>
        </w:rPr>
        <w:t>Лицея по согласованию с профсоюзной организацией.</w:t>
      </w:r>
    </w:p>
    <w:p w:rsidR="009F7AFC" w:rsidRPr="00864F9D" w:rsidRDefault="009F7AFC" w:rsidP="00864F9D">
      <w:pPr>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2"/>
          <w:sz w:val="24"/>
          <w:szCs w:val="24"/>
        </w:rPr>
        <w:t>Графики сменности доводятся до сведения указанных работников не позднее чем за один месяц до введения их в действие.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5.4. Для директора Лицея, его заместителей устанавливается ненормированный рабочий день.</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5.5. Режим работы работников Лицея устанавливается приказом директора на каждый учебный год. </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z w:val="24"/>
          <w:szCs w:val="24"/>
        </w:rPr>
      </w:pPr>
      <w:r w:rsidRPr="00864F9D">
        <w:rPr>
          <w:rFonts w:ascii="Times New Roman" w:hAnsi="Times New Roman" w:cs="Times New Roman"/>
          <w:color w:val="000000"/>
          <w:spacing w:val="-2"/>
          <w:sz w:val="24"/>
          <w:szCs w:val="24"/>
        </w:rPr>
        <w:t>5.6. Рабочее время педагогических работников включает преподавательскую (учебную) рабо</w:t>
      </w:r>
      <w:r w:rsidRPr="00864F9D">
        <w:rPr>
          <w:rFonts w:ascii="Times New Roman" w:hAnsi="Times New Roman" w:cs="Times New Roman"/>
          <w:color w:val="000000"/>
          <w:spacing w:val="-2"/>
          <w:sz w:val="24"/>
          <w:szCs w:val="24"/>
        </w:rPr>
        <w:softHyphen/>
      </w:r>
      <w:r w:rsidRPr="00864F9D">
        <w:rPr>
          <w:rFonts w:ascii="Times New Roman" w:hAnsi="Times New Roman" w:cs="Times New Roman"/>
          <w:color w:val="000000"/>
          <w:spacing w:val="-3"/>
          <w:sz w:val="24"/>
          <w:szCs w:val="24"/>
        </w:rPr>
        <w:t>ту, воспитательную, а также другую педагогическую работу, предусмотренную должностными обя</w:t>
      </w:r>
      <w:r w:rsidRPr="00864F9D">
        <w:rPr>
          <w:rFonts w:ascii="Times New Roman" w:hAnsi="Times New Roman" w:cs="Times New Roman"/>
          <w:color w:val="000000"/>
          <w:spacing w:val="-3"/>
          <w:sz w:val="24"/>
          <w:szCs w:val="24"/>
        </w:rPr>
        <w:softHyphen/>
      </w:r>
      <w:r w:rsidRPr="00864F9D">
        <w:rPr>
          <w:rFonts w:ascii="Times New Roman" w:hAnsi="Times New Roman" w:cs="Times New Roman"/>
          <w:color w:val="000000"/>
          <w:sz w:val="24"/>
          <w:szCs w:val="24"/>
        </w:rPr>
        <w:t>занностями.</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z w:val="24"/>
          <w:szCs w:val="24"/>
        </w:rPr>
      </w:pPr>
      <w:r w:rsidRPr="00864F9D">
        <w:rPr>
          <w:rFonts w:ascii="Times New Roman" w:hAnsi="Times New Roman" w:cs="Times New Roman"/>
          <w:color w:val="000000"/>
          <w:sz w:val="24"/>
          <w:szCs w:val="24"/>
        </w:rPr>
        <w:t>5.7. Учебная нагрузка педагогического работника устанавливается исходя из количества ча</w:t>
      </w:r>
      <w:r w:rsidRPr="00864F9D">
        <w:rPr>
          <w:rFonts w:ascii="Times New Roman" w:hAnsi="Times New Roman" w:cs="Times New Roman"/>
          <w:color w:val="000000"/>
          <w:sz w:val="24"/>
          <w:szCs w:val="24"/>
        </w:rPr>
        <w:softHyphen/>
      </w:r>
      <w:r w:rsidRPr="00864F9D">
        <w:rPr>
          <w:rFonts w:ascii="Times New Roman" w:hAnsi="Times New Roman" w:cs="Times New Roman"/>
          <w:color w:val="000000"/>
          <w:spacing w:val="-1"/>
          <w:sz w:val="24"/>
          <w:szCs w:val="24"/>
        </w:rPr>
        <w:t xml:space="preserve">сов по учебному плану и учебным программам, обеспеченности кадрами, других условий работы </w:t>
      </w:r>
      <w:r w:rsidRPr="00864F9D">
        <w:rPr>
          <w:rFonts w:ascii="Times New Roman" w:hAnsi="Times New Roman" w:cs="Times New Roman"/>
          <w:color w:val="000000"/>
          <w:sz w:val="24"/>
          <w:szCs w:val="24"/>
        </w:rPr>
        <w:t>в Лицее и закрепляется в заключенном с работником трудовом договоре.</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1"/>
          <w:sz w:val="24"/>
          <w:szCs w:val="24"/>
        </w:rPr>
      </w:pPr>
      <w:r w:rsidRPr="00864F9D">
        <w:rPr>
          <w:rFonts w:ascii="Times New Roman" w:hAnsi="Times New Roman" w:cs="Times New Roman"/>
          <w:color w:val="000000"/>
          <w:spacing w:val="-2"/>
          <w:sz w:val="24"/>
          <w:szCs w:val="24"/>
        </w:rPr>
        <w:t>Учебная нагрузка, объем которой больше или меньше нормы часов за ставку заработной пла</w:t>
      </w:r>
      <w:r w:rsidRPr="00864F9D">
        <w:rPr>
          <w:rFonts w:ascii="Times New Roman" w:hAnsi="Times New Roman" w:cs="Times New Roman"/>
          <w:color w:val="000000"/>
          <w:spacing w:val="-2"/>
          <w:sz w:val="24"/>
          <w:szCs w:val="24"/>
        </w:rPr>
        <w:softHyphen/>
      </w:r>
      <w:r w:rsidRPr="00864F9D">
        <w:rPr>
          <w:rFonts w:ascii="Times New Roman" w:hAnsi="Times New Roman" w:cs="Times New Roman"/>
          <w:color w:val="000000"/>
          <w:spacing w:val="-1"/>
          <w:sz w:val="24"/>
          <w:szCs w:val="24"/>
        </w:rPr>
        <w:t>ты, устанавливается только с письменного согласия работника.</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2"/>
          <w:sz w:val="24"/>
          <w:szCs w:val="24"/>
        </w:rPr>
        <w:t>Установленный в начале учебного года объем учебной нагрузки не может быть уменьшен в течение учебного года по инициативе администрации Лицея, за исключением случаев уменьше</w:t>
      </w:r>
      <w:r w:rsidRPr="00864F9D">
        <w:rPr>
          <w:rFonts w:ascii="Times New Roman" w:hAnsi="Times New Roman" w:cs="Times New Roman"/>
          <w:color w:val="000000"/>
          <w:spacing w:val="-2"/>
          <w:sz w:val="24"/>
          <w:szCs w:val="24"/>
        </w:rPr>
        <w:softHyphen/>
        <w:t>ния количества часов по учебным планам и программам, сокращения количества классов (групп продленного дня).</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2"/>
          <w:sz w:val="24"/>
          <w:szCs w:val="24"/>
        </w:rPr>
        <w:t>В зависимости от количества часов, предусмотренных учебным планом, учебная нагрузка пе</w:t>
      </w:r>
      <w:r w:rsidRPr="00864F9D">
        <w:rPr>
          <w:rFonts w:ascii="Times New Roman" w:hAnsi="Times New Roman" w:cs="Times New Roman"/>
          <w:color w:val="000000"/>
          <w:spacing w:val="-2"/>
          <w:sz w:val="24"/>
          <w:szCs w:val="24"/>
        </w:rPr>
        <w:softHyphen/>
        <w:t>дагогических работников может быть разной в первом и втором учебных полугодиях.</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2"/>
          <w:sz w:val="24"/>
          <w:szCs w:val="24"/>
        </w:rPr>
        <w:t>При установлении учебной нагрузки на новый учебный год учителям и другим педагогическим работникам, для которых Лицей является местом основной работы, как правило, сохраняется ее объем и преемственность преподавания предметов в классах.</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1"/>
          <w:sz w:val="24"/>
          <w:szCs w:val="24"/>
        </w:rPr>
        <w:t xml:space="preserve">5.8. Рабочее время педагогического работника, связанное с проведением уроков (занятий), </w:t>
      </w:r>
      <w:r w:rsidRPr="00864F9D">
        <w:rPr>
          <w:rFonts w:ascii="Times New Roman" w:hAnsi="Times New Roman" w:cs="Times New Roman"/>
          <w:color w:val="000000"/>
          <w:spacing w:val="-1"/>
          <w:sz w:val="24"/>
          <w:szCs w:val="24"/>
        </w:rPr>
        <w:t>определяется расписанием уроков (занятий). Расписание уроков (занятий) составляется и утвер</w:t>
      </w:r>
      <w:r w:rsidRPr="00864F9D">
        <w:rPr>
          <w:rFonts w:ascii="Times New Roman" w:hAnsi="Times New Roman" w:cs="Times New Roman"/>
          <w:color w:val="000000"/>
          <w:spacing w:val="-1"/>
          <w:sz w:val="24"/>
          <w:szCs w:val="24"/>
        </w:rPr>
        <w:softHyphen/>
      </w:r>
      <w:r w:rsidRPr="00864F9D">
        <w:rPr>
          <w:rFonts w:ascii="Times New Roman" w:hAnsi="Times New Roman" w:cs="Times New Roman"/>
          <w:color w:val="000000"/>
          <w:spacing w:val="1"/>
          <w:sz w:val="24"/>
          <w:szCs w:val="24"/>
        </w:rPr>
        <w:t xml:space="preserve">ждается администрацией лицея по согласованию с профсоюзной организацией с учетом </w:t>
      </w:r>
      <w:r w:rsidRPr="00864F9D">
        <w:rPr>
          <w:rFonts w:ascii="Times New Roman" w:hAnsi="Times New Roman" w:cs="Times New Roman"/>
          <w:color w:val="000000"/>
          <w:spacing w:val="2"/>
          <w:sz w:val="24"/>
          <w:szCs w:val="24"/>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z w:val="24"/>
          <w:szCs w:val="24"/>
        </w:rPr>
      </w:pPr>
      <w:r w:rsidRPr="00864F9D">
        <w:rPr>
          <w:rFonts w:ascii="Times New Roman" w:hAnsi="Times New Roman" w:cs="Times New Roman"/>
          <w:color w:val="000000"/>
          <w:spacing w:val="-2"/>
          <w:sz w:val="24"/>
          <w:szCs w:val="24"/>
        </w:rPr>
        <w:t>5.9.</w:t>
      </w:r>
      <w:r w:rsidRPr="00864F9D">
        <w:rPr>
          <w:rFonts w:ascii="Times New Roman" w:hAnsi="Times New Roman" w:cs="Times New Roman"/>
          <w:color w:val="000000"/>
          <w:sz w:val="24"/>
          <w:szCs w:val="24"/>
        </w:rPr>
        <w:t xml:space="preserve"> </w:t>
      </w:r>
      <w:r w:rsidRPr="00864F9D">
        <w:rPr>
          <w:rFonts w:ascii="Times New Roman" w:hAnsi="Times New Roman" w:cs="Times New Roman"/>
          <w:color w:val="000000"/>
          <w:spacing w:val="2"/>
          <w:sz w:val="24"/>
          <w:szCs w:val="24"/>
        </w:rPr>
        <w:t xml:space="preserve">Педагогическим работникам (если это возможно исходя из объема выполняемой ими </w:t>
      </w:r>
      <w:r w:rsidRPr="00864F9D">
        <w:rPr>
          <w:rFonts w:ascii="Times New Roman" w:hAnsi="Times New Roman" w:cs="Times New Roman"/>
          <w:color w:val="000000"/>
          <w:spacing w:val="-2"/>
          <w:sz w:val="24"/>
          <w:szCs w:val="24"/>
        </w:rPr>
        <w:t>учебной нагрузки и количества часов по учебному плану, отведенных на преподаваемую ими дис</w:t>
      </w:r>
      <w:r w:rsidRPr="00864F9D">
        <w:rPr>
          <w:rFonts w:ascii="Times New Roman" w:hAnsi="Times New Roman" w:cs="Times New Roman"/>
          <w:color w:val="000000"/>
          <w:spacing w:val="-2"/>
          <w:sz w:val="24"/>
          <w:szCs w:val="24"/>
        </w:rPr>
        <w:softHyphen/>
        <w:t>циплину) устанавливается один свободный от проведения занятий день в неделю для методичес</w:t>
      </w:r>
      <w:r w:rsidRPr="00864F9D">
        <w:rPr>
          <w:rFonts w:ascii="Times New Roman" w:hAnsi="Times New Roman" w:cs="Times New Roman"/>
          <w:color w:val="000000"/>
          <w:spacing w:val="-2"/>
          <w:sz w:val="24"/>
          <w:szCs w:val="24"/>
        </w:rPr>
        <w:softHyphen/>
      </w:r>
      <w:r w:rsidRPr="00864F9D">
        <w:rPr>
          <w:rFonts w:ascii="Times New Roman" w:hAnsi="Times New Roman" w:cs="Times New Roman"/>
          <w:color w:val="000000"/>
          <w:sz w:val="24"/>
          <w:szCs w:val="24"/>
        </w:rPr>
        <w:t>кой работы и повышения квалификации.</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4"/>
          <w:sz w:val="24"/>
          <w:szCs w:val="24"/>
        </w:rPr>
        <w:t>5.10.</w:t>
      </w:r>
      <w:r w:rsidRPr="00864F9D">
        <w:rPr>
          <w:rFonts w:ascii="Times New Roman" w:hAnsi="Times New Roman" w:cs="Times New Roman"/>
          <w:color w:val="000000"/>
          <w:sz w:val="24"/>
          <w:szCs w:val="24"/>
        </w:rPr>
        <w:t xml:space="preserve"> </w:t>
      </w:r>
      <w:r w:rsidRPr="00864F9D">
        <w:rPr>
          <w:rFonts w:ascii="Times New Roman" w:hAnsi="Times New Roman" w:cs="Times New Roman"/>
          <w:color w:val="000000"/>
          <w:spacing w:val="-2"/>
          <w:sz w:val="24"/>
          <w:szCs w:val="24"/>
        </w:rPr>
        <w:t>К рабочему времени относятся следующие периоды:</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2"/>
          <w:sz w:val="24"/>
          <w:szCs w:val="24"/>
        </w:rPr>
        <w:t xml:space="preserve">- </w:t>
      </w:r>
      <w:r w:rsidRPr="00864F9D">
        <w:rPr>
          <w:rFonts w:ascii="Times New Roman" w:hAnsi="Times New Roman" w:cs="Times New Roman"/>
          <w:color w:val="000000"/>
          <w:spacing w:val="2"/>
          <w:sz w:val="24"/>
          <w:szCs w:val="24"/>
        </w:rPr>
        <w:t>заседание педагогического совета (не реже 1 раза в четверть);</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2"/>
          <w:sz w:val="24"/>
          <w:szCs w:val="24"/>
        </w:rPr>
      </w:pPr>
      <w:r w:rsidRPr="00864F9D">
        <w:rPr>
          <w:rFonts w:ascii="Times New Roman" w:hAnsi="Times New Roman" w:cs="Times New Roman"/>
          <w:color w:val="000000"/>
          <w:spacing w:val="2"/>
          <w:sz w:val="24"/>
          <w:szCs w:val="24"/>
        </w:rPr>
        <w:t>- производственные совещания (2 раза в месяц);</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z w:val="24"/>
          <w:szCs w:val="24"/>
        </w:rPr>
      </w:pPr>
      <w:r w:rsidRPr="00864F9D">
        <w:rPr>
          <w:rFonts w:ascii="Times New Roman" w:hAnsi="Times New Roman" w:cs="Times New Roman"/>
          <w:color w:val="000000"/>
          <w:spacing w:val="2"/>
          <w:sz w:val="24"/>
          <w:szCs w:val="24"/>
        </w:rPr>
        <w:t xml:space="preserve">- </w:t>
      </w:r>
      <w:r w:rsidRPr="00864F9D">
        <w:rPr>
          <w:rFonts w:ascii="Times New Roman" w:hAnsi="Times New Roman" w:cs="Times New Roman"/>
          <w:color w:val="000000"/>
          <w:sz w:val="24"/>
          <w:szCs w:val="24"/>
        </w:rPr>
        <w:t>общее собрание коллектива (в случаях предусмотренных законодательством);</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1"/>
          <w:sz w:val="24"/>
          <w:szCs w:val="24"/>
        </w:rPr>
      </w:pPr>
      <w:r w:rsidRPr="00864F9D">
        <w:rPr>
          <w:rFonts w:ascii="Times New Roman" w:hAnsi="Times New Roman" w:cs="Times New Roman"/>
          <w:color w:val="000000"/>
          <w:sz w:val="24"/>
          <w:szCs w:val="24"/>
        </w:rPr>
        <w:lastRenderedPageBreak/>
        <w:t xml:space="preserve">- </w:t>
      </w:r>
      <w:r w:rsidRPr="00864F9D">
        <w:rPr>
          <w:rFonts w:ascii="Times New Roman" w:hAnsi="Times New Roman" w:cs="Times New Roman"/>
          <w:color w:val="000000"/>
          <w:spacing w:val="1"/>
          <w:sz w:val="24"/>
          <w:szCs w:val="24"/>
        </w:rPr>
        <w:t>заседание методического объединения;</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z w:val="24"/>
          <w:szCs w:val="24"/>
        </w:rPr>
      </w:pPr>
      <w:r w:rsidRPr="00864F9D">
        <w:rPr>
          <w:rFonts w:ascii="Times New Roman" w:hAnsi="Times New Roman" w:cs="Times New Roman"/>
          <w:color w:val="000000"/>
          <w:spacing w:val="1"/>
          <w:sz w:val="24"/>
          <w:szCs w:val="24"/>
        </w:rPr>
        <w:t xml:space="preserve">- </w:t>
      </w:r>
      <w:r w:rsidRPr="00864F9D">
        <w:rPr>
          <w:rFonts w:ascii="Times New Roman" w:hAnsi="Times New Roman" w:cs="Times New Roman"/>
          <w:color w:val="000000"/>
          <w:sz w:val="24"/>
          <w:szCs w:val="24"/>
        </w:rPr>
        <w:t>родительские собрания и собрания коллектива обучающихся;</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1"/>
          <w:sz w:val="24"/>
          <w:szCs w:val="24"/>
        </w:rPr>
      </w:pPr>
      <w:r w:rsidRPr="00864F9D">
        <w:rPr>
          <w:rFonts w:ascii="Times New Roman" w:hAnsi="Times New Roman" w:cs="Times New Roman"/>
          <w:color w:val="000000"/>
          <w:sz w:val="24"/>
          <w:szCs w:val="24"/>
        </w:rPr>
        <w:t xml:space="preserve">- </w:t>
      </w:r>
      <w:r w:rsidRPr="00864F9D">
        <w:rPr>
          <w:rFonts w:ascii="Times New Roman" w:hAnsi="Times New Roman" w:cs="Times New Roman"/>
          <w:color w:val="000000"/>
          <w:spacing w:val="-2"/>
          <w:sz w:val="24"/>
          <w:szCs w:val="24"/>
        </w:rPr>
        <w:t xml:space="preserve">дежурства педагогов на внеурочных мероприятиях, продолжительность которых составляет от </w:t>
      </w:r>
      <w:r w:rsidRPr="00864F9D">
        <w:rPr>
          <w:rFonts w:ascii="Times New Roman" w:hAnsi="Times New Roman" w:cs="Times New Roman"/>
          <w:color w:val="000000"/>
          <w:spacing w:val="1"/>
          <w:sz w:val="24"/>
          <w:szCs w:val="24"/>
        </w:rPr>
        <w:t>одного часа до 2,5 часов.</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1"/>
          <w:sz w:val="24"/>
          <w:szCs w:val="24"/>
        </w:rPr>
      </w:pPr>
      <w:r w:rsidRPr="00864F9D">
        <w:rPr>
          <w:rFonts w:ascii="Times New Roman" w:hAnsi="Times New Roman" w:cs="Times New Roman"/>
          <w:color w:val="000000"/>
          <w:spacing w:val="1"/>
          <w:sz w:val="24"/>
          <w:szCs w:val="24"/>
        </w:rPr>
        <w:t xml:space="preserve">5.11. Директор Лицея привлекает педагогических работников к дежурству по лицею. График </w:t>
      </w:r>
      <w:r w:rsidRPr="00864F9D">
        <w:rPr>
          <w:rFonts w:ascii="Times New Roman" w:hAnsi="Times New Roman" w:cs="Times New Roman"/>
          <w:color w:val="000000"/>
          <w:spacing w:val="-1"/>
          <w:sz w:val="24"/>
          <w:szCs w:val="24"/>
        </w:rPr>
        <w:t>дежурств составляется на месяц, утверждается директором по согласованию с выборным проф</w:t>
      </w:r>
      <w:r w:rsidRPr="00864F9D">
        <w:rPr>
          <w:rFonts w:ascii="Times New Roman" w:hAnsi="Times New Roman" w:cs="Times New Roman"/>
          <w:color w:val="000000"/>
          <w:spacing w:val="-1"/>
          <w:sz w:val="24"/>
          <w:szCs w:val="24"/>
        </w:rPr>
        <w:softHyphen/>
      </w:r>
      <w:r w:rsidRPr="00864F9D">
        <w:rPr>
          <w:rFonts w:ascii="Times New Roman" w:hAnsi="Times New Roman" w:cs="Times New Roman"/>
          <w:color w:val="000000"/>
          <w:spacing w:val="-2"/>
          <w:sz w:val="24"/>
          <w:szCs w:val="24"/>
        </w:rPr>
        <w:t xml:space="preserve">союзным органом и вывешивается на видном месте. Дежурство должно начинаться не ранее чем </w:t>
      </w:r>
      <w:r w:rsidRPr="00864F9D">
        <w:rPr>
          <w:rFonts w:ascii="Times New Roman" w:hAnsi="Times New Roman" w:cs="Times New Roman"/>
          <w:color w:val="000000"/>
          <w:spacing w:val="1"/>
          <w:sz w:val="24"/>
          <w:szCs w:val="24"/>
        </w:rPr>
        <w:t xml:space="preserve">за 20 минут до начала занятий обучающихся данной смены и продолжаться не более 20 минут </w:t>
      </w:r>
      <w:r w:rsidRPr="00864F9D">
        <w:rPr>
          <w:rFonts w:ascii="Times New Roman" w:hAnsi="Times New Roman" w:cs="Times New Roman"/>
          <w:color w:val="000000"/>
          <w:spacing w:val="-1"/>
          <w:sz w:val="24"/>
          <w:szCs w:val="24"/>
        </w:rPr>
        <w:t>после их окончания.</w:t>
      </w:r>
    </w:p>
    <w:p w:rsidR="009F7AFC" w:rsidRPr="00864F9D" w:rsidRDefault="009F7AFC" w:rsidP="00864F9D">
      <w:pPr>
        <w:spacing w:after="0" w:line="240" w:lineRule="auto"/>
        <w:ind w:firstLine="709"/>
        <w:jc w:val="both"/>
        <w:rPr>
          <w:rFonts w:ascii="Times New Roman" w:hAnsi="Times New Roman" w:cs="Times New Roman"/>
          <w:sz w:val="24"/>
          <w:szCs w:val="24"/>
        </w:rPr>
      </w:pPr>
      <w:r w:rsidRPr="00864F9D">
        <w:rPr>
          <w:rFonts w:ascii="Times New Roman" w:hAnsi="Times New Roman" w:cs="Times New Roman"/>
          <w:color w:val="000000"/>
          <w:spacing w:val="-4"/>
          <w:sz w:val="24"/>
          <w:szCs w:val="24"/>
        </w:rPr>
        <w:t xml:space="preserve">5.12. Время каникул, не совпадающее </w:t>
      </w:r>
      <w:r w:rsidRPr="00864F9D">
        <w:rPr>
          <w:rFonts w:ascii="Times New Roman" w:hAnsi="Times New Roman" w:cs="Times New Roman"/>
          <w:color w:val="000000"/>
          <w:spacing w:val="-1"/>
          <w:sz w:val="24"/>
          <w:szCs w:val="24"/>
        </w:rPr>
        <w:t>с очередным отпуском, является рабочим временем педагогических и других работников Лицея</w:t>
      </w:r>
      <w:r w:rsidRPr="00864F9D">
        <w:rPr>
          <w:rFonts w:ascii="Times New Roman" w:hAnsi="Times New Roman" w:cs="Times New Roman"/>
          <w:color w:val="000000"/>
          <w:spacing w:val="-3"/>
          <w:sz w:val="24"/>
          <w:szCs w:val="24"/>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864F9D">
        <w:rPr>
          <w:rFonts w:ascii="Times New Roman" w:hAnsi="Times New Roman" w:cs="Times New Roman"/>
          <w:sz w:val="24"/>
          <w:szCs w:val="24"/>
        </w:rPr>
        <w:t>в пределах времени</w:t>
      </w:r>
      <w:r w:rsidRPr="00864F9D">
        <w:rPr>
          <w:rFonts w:ascii="Times New Roman" w:hAnsi="Times New Roman" w:cs="Times New Roman"/>
          <w:color w:val="000000"/>
          <w:spacing w:val="-3"/>
          <w:sz w:val="24"/>
          <w:szCs w:val="24"/>
        </w:rPr>
        <w:t xml:space="preserve"> его учебной нагрузки до начала каникул. </w:t>
      </w:r>
      <w:r w:rsidRPr="00864F9D">
        <w:rPr>
          <w:rFonts w:ascii="Times New Roman" w:hAnsi="Times New Roman" w:cs="Times New Roman"/>
          <w:sz w:val="24"/>
          <w:szCs w:val="24"/>
        </w:rPr>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9F7AFC" w:rsidRPr="00864F9D" w:rsidRDefault="009F7AFC" w:rsidP="00864F9D">
      <w:pPr>
        <w:spacing w:after="0" w:line="240" w:lineRule="auto"/>
        <w:ind w:firstLine="709"/>
        <w:jc w:val="both"/>
        <w:rPr>
          <w:rFonts w:ascii="Times New Roman" w:hAnsi="Times New Roman" w:cs="Times New Roman"/>
          <w:sz w:val="24"/>
          <w:szCs w:val="24"/>
        </w:rPr>
      </w:pPr>
      <w:r w:rsidRPr="00864F9D">
        <w:rPr>
          <w:rFonts w:ascii="Times New Roman" w:hAnsi="Times New Roman" w:cs="Times New Roman"/>
          <w:color w:val="000000"/>
          <w:sz w:val="24"/>
          <w:szCs w:val="24"/>
        </w:rPr>
        <w:t>График работы на каникулах утверждается приказом директора Лицея.</w:t>
      </w:r>
      <w:r w:rsidRPr="00864F9D">
        <w:rPr>
          <w:rFonts w:ascii="Times New Roman" w:hAnsi="Times New Roman" w:cs="Times New Roman"/>
          <w:sz w:val="24"/>
          <w:szCs w:val="24"/>
        </w:rPr>
        <w:t xml:space="preserve"> </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z w:val="24"/>
          <w:szCs w:val="24"/>
        </w:rPr>
      </w:pPr>
      <w:r w:rsidRPr="00864F9D">
        <w:rPr>
          <w:rFonts w:ascii="Times New Roman" w:hAnsi="Times New Roman" w:cs="Times New Roman"/>
          <w:color w:val="000000"/>
          <w:spacing w:val="-3"/>
          <w:sz w:val="24"/>
          <w:szCs w:val="24"/>
        </w:rPr>
        <w:t>5.13.</w:t>
      </w:r>
      <w:r w:rsidRPr="00864F9D">
        <w:rPr>
          <w:rFonts w:ascii="Times New Roman" w:hAnsi="Times New Roman" w:cs="Times New Roman"/>
          <w:color w:val="000000"/>
          <w:sz w:val="24"/>
          <w:szCs w:val="24"/>
        </w:rPr>
        <w:t xml:space="preserve"> </w:t>
      </w:r>
      <w:r w:rsidRPr="00864F9D">
        <w:rPr>
          <w:rFonts w:ascii="Times New Roman" w:hAnsi="Times New Roman" w:cs="Times New Roman"/>
          <w:color w:val="000000"/>
          <w:spacing w:val="1"/>
          <w:sz w:val="24"/>
          <w:szCs w:val="24"/>
        </w:rPr>
        <w:t xml:space="preserve">Рабочее время, свободное от уроков, дежурств, участия во внеурочных мероприятиях, </w:t>
      </w:r>
      <w:r w:rsidRPr="00864F9D">
        <w:rPr>
          <w:rFonts w:ascii="Times New Roman" w:hAnsi="Times New Roman" w:cs="Times New Roman"/>
          <w:color w:val="000000"/>
          <w:spacing w:val="3"/>
          <w:sz w:val="24"/>
          <w:szCs w:val="24"/>
        </w:rPr>
        <w:t xml:space="preserve">предусмотренных планом образовательного учреждения (заседания педагогического совета, </w:t>
      </w:r>
      <w:r w:rsidRPr="00864F9D">
        <w:rPr>
          <w:rFonts w:ascii="Times New Roman" w:hAnsi="Times New Roman" w:cs="Times New Roman"/>
          <w:color w:val="000000"/>
          <w:sz w:val="24"/>
          <w:szCs w:val="24"/>
        </w:rPr>
        <w:t>родительские собрания и т.п.), педагогический работник вправе использовать по своему усмот</w:t>
      </w:r>
      <w:r w:rsidRPr="00864F9D">
        <w:rPr>
          <w:rFonts w:ascii="Times New Roman" w:hAnsi="Times New Roman" w:cs="Times New Roman"/>
          <w:color w:val="000000"/>
          <w:sz w:val="24"/>
          <w:szCs w:val="24"/>
        </w:rPr>
        <w:softHyphen/>
        <w:t>рению для подготовки к занятиям, самообразования и повышения квалификации.</w:t>
      </w:r>
    </w:p>
    <w:p w:rsidR="009F7AFC" w:rsidRPr="00864F9D" w:rsidRDefault="009F7AFC" w:rsidP="00864F9D">
      <w:pPr>
        <w:spacing w:after="0" w:line="240" w:lineRule="auto"/>
        <w:ind w:firstLine="709"/>
        <w:jc w:val="both"/>
        <w:rPr>
          <w:rFonts w:ascii="Times New Roman" w:hAnsi="Times New Roman" w:cs="Times New Roman"/>
          <w:sz w:val="24"/>
          <w:szCs w:val="24"/>
        </w:rPr>
      </w:pPr>
      <w:r w:rsidRPr="00864F9D">
        <w:rPr>
          <w:rFonts w:ascii="Times New Roman" w:hAnsi="Times New Roman" w:cs="Times New Roman"/>
          <w:sz w:val="24"/>
          <w:szCs w:val="24"/>
        </w:rPr>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5.15. До истечения шести месяцев непрерывной работы оплачиваемый отпуск по заявлению работника должен быть предоставлен:</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женщинам - перед отпуском по беременности и родам или непосредственно после него;</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работникам в возрасте до восемнадцати лет;</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работникам, усыновившим ребенка (детей) в возрасте до трех месяцев;</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других случаях, предусмотренных федеральными законами.</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График отпусков обязателен как для работодателя, так и для работника.</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О времени начала отпуска работник должен быть извещен под роспись не позднее чем за две недели до его начала.</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lastRenderedPageBreak/>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временной нетрудоспособности работника;</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других случаях, предусмотренных трудовым законодательством, локальными нормативными актами.</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Лицея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5.18. 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color w:val="000000"/>
          <w:spacing w:val="-4"/>
          <w:sz w:val="24"/>
          <w:szCs w:val="24"/>
        </w:rPr>
      </w:pPr>
      <w:r w:rsidRPr="00864F9D">
        <w:rPr>
          <w:rFonts w:ascii="Times New Roman" w:hAnsi="Times New Roman" w:cs="Times New Roman"/>
          <w:color w:val="000000"/>
          <w:sz w:val="24"/>
          <w:szCs w:val="24"/>
        </w:rPr>
        <w:t xml:space="preserve">5.22. </w:t>
      </w:r>
      <w:r w:rsidRPr="00864F9D">
        <w:rPr>
          <w:rFonts w:ascii="Times New Roman" w:hAnsi="Times New Roman" w:cs="Times New Roman"/>
          <w:color w:val="000000"/>
          <w:spacing w:val="-5"/>
          <w:sz w:val="24"/>
          <w:szCs w:val="24"/>
        </w:rPr>
        <w:t xml:space="preserve"> Педагогическим работникам через каждые 10 лет непрерывной педагогической работы пре</w:t>
      </w:r>
      <w:r w:rsidRPr="00864F9D">
        <w:rPr>
          <w:rFonts w:ascii="Times New Roman" w:hAnsi="Times New Roman" w:cs="Times New Roman"/>
          <w:color w:val="000000"/>
          <w:spacing w:val="-5"/>
          <w:sz w:val="24"/>
          <w:szCs w:val="24"/>
        </w:rPr>
        <w:softHyphen/>
      </w:r>
      <w:r w:rsidRPr="00864F9D">
        <w:rPr>
          <w:rFonts w:ascii="Times New Roman" w:hAnsi="Times New Roman" w:cs="Times New Roman"/>
          <w:color w:val="000000"/>
          <w:spacing w:val="-4"/>
          <w:sz w:val="24"/>
          <w:szCs w:val="24"/>
        </w:rPr>
        <w:t>доставляется длительный отпуск сроком до одного года в порядке, определяемом Учредителем.</w:t>
      </w:r>
    </w:p>
    <w:p w:rsidR="009F7AFC" w:rsidRPr="00864F9D" w:rsidRDefault="009F7AFC" w:rsidP="00864F9D">
      <w:pPr>
        <w:widowControl w:val="0"/>
        <w:shd w:val="clear" w:color="auto" w:fill="FFFFFF"/>
        <w:tabs>
          <w:tab w:val="left" w:pos="0"/>
        </w:tabs>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9F7AFC" w:rsidRPr="00864F9D" w:rsidRDefault="009F7AFC" w:rsidP="00864F9D">
      <w:pPr>
        <w:spacing w:after="0" w:line="240" w:lineRule="auto"/>
        <w:rPr>
          <w:rFonts w:ascii="Times New Roman" w:eastAsia="ArialMT" w:hAnsi="Times New Roman" w:cs="Times New Roman"/>
          <w:sz w:val="24"/>
          <w:szCs w:val="24"/>
        </w:rPr>
      </w:pPr>
    </w:p>
    <w:p w:rsidR="009F7AFC" w:rsidRPr="00864F9D" w:rsidRDefault="009F7AFC" w:rsidP="00864F9D">
      <w:pPr>
        <w:spacing w:after="0" w:line="240" w:lineRule="auto"/>
        <w:jc w:val="center"/>
        <w:rPr>
          <w:rFonts w:ascii="Times New Roman" w:eastAsia="ArialMT" w:hAnsi="Times New Roman" w:cs="Times New Roman"/>
          <w:b/>
          <w:sz w:val="24"/>
          <w:szCs w:val="24"/>
        </w:rPr>
      </w:pPr>
      <w:r w:rsidRPr="00864F9D">
        <w:rPr>
          <w:rFonts w:ascii="Times New Roman" w:eastAsia="ArialMT" w:hAnsi="Times New Roman" w:cs="Times New Roman"/>
          <w:b/>
          <w:sz w:val="24"/>
          <w:szCs w:val="24"/>
        </w:rPr>
        <w:t>6. Оплата труда</w:t>
      </w:r>
    </w:p>
    <w:p w:rsidR="009F7AFC" w:rsidRPr="00864F9D" w:rsidRDefault="009F7AFC" w:rsidP="00864F9D">
      <w:pPr>
        <w:autoSpaceDE w:val="0"/>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lastRenderedPageBreak/>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Заработная плата выплачивается не реже чем каждые полмесяца в день, установленный коллективным договором, трудовым договором.</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Оплата отпуска производится не позднее, чем за три дня до его начала.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9F7AFC" w:rsidRPr="00864F9D" w:rsidRDefault="009F7AFC" w:rsidP="00864F9D">
      <w:pPr>
        <w:autoSpaceDE w:val="0"/>
        <w:spacing w:after="0" w:line="240" w:lineRule="auto"/>
        <w:ind w:firstLine="540"/>
        <w:jc w:val="both"/>
        <w:rPr>
          <w:rFonts w:ascii="Times New Roman" w:hAnsi="Times New Roman" w:cs="Times New Roman"/>
          <w:color w:val="000000" w:themeColor="text1"/>
          <w:sz w:val="24"/>
          <w:szCs w:val="24"/>
        </w:rPr>
      </w:pPr>
      <w:r w:rsidRPr="00864F9D">
        <w:rPr>
          <w:rFonts w:ascii="Times New Roman" w:hAnsi="Times New Roman" w:cs="Times New Roman"/>
          <w:color w:val="000000" w:themeColor="text1"/>
          <w:sz w:val="24"/>
          <w:szCs w:val="24"/>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6.6. Оплата труда работников Лицея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Тарификация утверждается директором Лицея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Установленная при тарификации заработная плата выплачивается ежемесячно независимо от числа недель и рабочих дней в разные месяцы года.</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864F9D">
        <w:rPr>
          <w:rFonts w:ascii="Times New Roman" w:hAnsi="Times New Roman" w:cs="Times New Roman"/>
          <w:sz w:val="24"/>
          <w:szCs w:val="24"/>
        </w:rPr>
        <w:softHyphen/>
        <w:t>щих в течение учебного года преподавательскую работу, в том числе занятия с кружками, произ</w:t>
      </w:r>
      <w:r w:rsidRPr="00864F9D">
        <w:rPr>
          <w:rFonts w:ascii="Times New Roman" w:hAnsi="Times New Roman" w:cs="Times New Roman"/>
          <w:sz w:val="24"/>
          <w:szCs w:val="24"/>
        </w:rPr>
        <w:softHyphen/>
        <w:t>водится из расчета заработной платы, установленной при тарификации, предшествующей началу каникул или периоду отмены учебных занятий.</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Лицам, работающим на условиях почасовой оплаты и не ведущим педагогической работы во время каникул, оплата за это время не производится.</w:t>
      </w:r>
    </w:p>
    <w:p w:rsidR="009F7AFC" w:rsidRPr="00864F9D"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t>6.9. В Лицее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864F9D">
        <w:rPr>
          <w:rFonts w:ascii="Times New Roman" w:hAnsi="Times New Roman" w:cs="Times New Roman"/>
          <w:sz w:val="24"/>
          <w:szCs w:val="24"/>
        </w:rPr>
        <w:softHyphen/>
        <w:t>ным Лицеем.</w:t>
      </w:r>
    </w:p>
    <w:p w:rsidR="009F7AFC" w:rsidRDefault="009F7AFC" w:rsidP="00864F9D">
      <w:pPr>
        <w:autoSpaceDE w:val="0"/>
        <w:spacing w:after="0" w:line="240" w:lineRule="auto"/>
        <w:ind w:firstLine="540"/>
        <w:jc w:val="both"/>
        <w:rPr>
          <w:rFonts w:ascii="Times New Roman" w:hAnsi="Times New Roman" w:cs="Times New Roman"/>
          <w:sz w:val="24"/>
          <w:szCs w:val="24"/>
        </w:rPr>
      </w:pPr>
      <w:r w:rsidRPr="00864F9D">
        <w:rPr>
          <w:rFonts w:ascii="Times New Roman" w:hAnsi="Times New Roman" w:cs="Times New Roman"/>
          <w:sz w:val="24"/>
          <w:szCs w:val="24"/>
        </w:rPr>
        <w:lastRenderedPageBreak/>
        <w:t>6.10. Работникам при выполнении работ в условиях труда, отклоняющихся от нормальных, про</w:t>
      </w:r>
      <w:r w:rsidRPr="00864F9D">
        <w:rPr>
          <w:rFonts w:ascii="Times New Roman" w:hAnsi="Times New Roman" w:cs="Times New Roman"/>
          <w:sz w:val="24"/>
          <w:szCs w:val="24"/>
        </w:rPr>
        <w:softHyphen/>
        <w:t>изводятся доплаты в соответствии с законодательством, коллективным договором, трудовым  договором.</w:t>
      </w:r>
    </w:p>
    <w:p w:rsidR="00864F9D" w:rsidRPr="00864F9D" w:rsidRDefault="00864F9D" w:rsidP="00864F9D">
      <w:pPr>
        <w:autoSpaceDE w:val="0"/>
        <w:spacing w:after="0" w:line="240" w:lineRule="auto"/>
        <w:ind w:firstLine="540"/>
        <w:jc w:val="both"/>
        <w:rPr>
          <w:rFonts w:ascii="Times New Roman" w:hAnsi="Times New Roman" w:cs="Times New Roman"/>
          <w:sz w:val="24"/>
          <w:szCs w:val="24"/>
        </w:rPr>
      </w:pPr>
    </w:p>
    <w:p w:rsidR="009F7AFC" w:rsidRPr="00864F9D" w:rsidRDefault="009F7AFC" w:rsidP="00864F9D">
      <w:pPr>
        <w:spacing w:after="0" w:line="240" w:lineRule="auto"/>
        <w:ind w:firstLine="284"/>
        <w:jc w:val="center"/>
        <w:rPr>
          <w:rFonts w:ascii="Times New Roman" w:eastAsia="ArialMT" w:hAnsi="Times New Roman" w:cs="Times New Roman"/>
          <w:b/>
          <w:sz w:val="24"/>
          <w:szCs w:val="24"/>
        </w:rPr>
      </w:pPr>
      <w:r w:rsidRPr="00864F9D">
        <w:rPr>
          <w:rFonts w:ascii="Times New Roman" w:eastAsia="ArialMT" w:hAnsi="Times New Roman" w:cs="Times New Roman"/>
          <w:b/>
          <w:sz w:val="24"/>
          <w:szCs w:val="24"/>
        </w:rPr>
        <w:t>7. Применяемые к работникам меры поощрения и взыскания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7.1. Работодатель поощряет работников, добросовестно исполняющих трудовые обязаннос</w:t>
      </w:r>
      <w:r w:rsidRPr="00864F9D">
        <w:rPr>
          <w:rFonts w:ascii="Times New Roman" w:hAnsi="Times New Roman" w:cs="Times New Roman"/>
          <w:sz w:val="24"/>
          <w:szCs w:val="24"/>
        </w:rPr>
        <w:softHyphen/>
        <w:t>ти, в следующих формах:</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объявление благодарности;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выплата премии;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награждение ценным подарком;</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награждение почетной грамотой;</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представление к званию лучшего по профессии;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представление к награждению государственными наградами;</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7.2. Поощрение в виде выплаты премии осуществляется в соответствии с Положением о мате</w:t>
      </w:r>
      <w:r w:rsidRPr="00864F9D">
        <w:rPr>
          <w:rFonts w:ascii="Times New Roman" w:hAnsi="Times New Roman" w:cs="Times New Roman"/>
          <w:sz w:val="24"/>
          <w:szCs w:val="24"/>
        </w:rPr>
        <w:softHyphen/>
        <w:t>риальном стимулировании, доплатах и надбавках.</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7.3. Сведения о поощрении вносятся в трудовую книжку работника в установленном порядке.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7.4. За совершение дисциплинарного проступка, то есть неисполнение или ненадлежащее ис</w:t>
      </w:r>
      <w:r w:rsidRPr="00864F9D">
        <w:rPr>
          <w:rFonts w:ascii="Times New Roman" w:hAnsi="Times New Roman" w:cs="Times New Roman"/>
          <w:sz w:val="24"/>
          <w:szCs w:val="24"/>
        </w:rPr>
        <w:softHyphen/>
        <w:t>полнение работником по его вине возложенных на него трудовых обязанностей, директор Лицея имеет право применить следующие дисциплинарные взыскания: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замечание;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выговор;</w:t>
      </w:r>
    </w:p>
    <w:p w:rsidR="009F7AFC" w:rsidRPr="00864F9D" w:rsidRDefault="009F7AFC" w:rsidP="00864F9D">
      <w:pPr>
        <w:spacing w:after="0" w:line="240" w:lineRule="auto"/>
        <w:ind w:firstLine="709"/>
        <w:jc w:val="both"/>
        <w:rPr>
          <w:rFonts w:ascii="Times New Roman" w:hAnsi="Times New Roman" w:cs="Times New Roman"/>
          <w:sz w:val="24"/>
          <w:szCs w:val="24"/>
        </w:rPr>
      </w:pPr>
      <w:r w:rsidRPr="00864F9D">
        <w:rPr>
          <w:rFonts w:ascii="Times New Roman" w:hAnsi="Times New Roman" w:cs="Times New Roman"/>
          <w:sz w:val="24"/>
          <w:szCs w:val="24"/>
        </w:rPr>
        <w:t xml:space="preserve">- увольнение по соответствующим основаниям, установленным действующим законодательством. </w:t>
      </w:r>
    </w:p>
    <w:p w:rsidR="009F7AFC" w:rsidRPr="00864F9D" w:rsidRDefault="009F7AFC" w:rsidP="00864F9D">
      <w:pPr>
        <w:spacing w:after="0" w:line="240" w:lineRule="auto"/>
        <w:ind w:firstLine="709"/>
        <w:jc w:val="both"/>
        <w:rPr>
          <w:rFonts w:ascii="Times New Roman" w:hAnsi="Times New Roman" w:cs="Times New Roman"/>
          <w:sz w:val="24"/>
          <w:szCs w:val="24"/>
        </w:rPr>
      </w:pPr>
      <w:r w:rsidRPr="00864F9D">
        <w:rPr>
          <w:rFonts w:ascii="Times New Roman" w:hAnsi="Times New Roman" w:cs="Times New Roman"/>
          <w:sz w:val="24"/>
          <w:szCs w:val="24"/>
        </w:rPr>
        <w:t>7.5.Дисциплинарное расследование нарушений педагогическим работником образовательного учреждения норм профессионального поведения или устава лицея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9F7AFC" w:rsidRPr="00864F9D" w:rsidRDefault="009F7AFC" w:rsidP="00864F9D">
      <w:pPr>
        <w:spacing w:after="0" w:line="240" w:lineRule="auto"/>
        <w:ind w:firstLine="709"/>
        <w:jc w:val="both"/>
        <w:rPr>
          <w:rFonts w:ascii="Times New Roman" w:hAnsi="Times New Roman" w:cs="Times New Roman"/>
          <w:sz w:val="24"/>
          <w:szCs w:val="24"/>
        </w:rPr>
      </w:pPr>
      <w:r w:rsidRPr="00864F9D">
        <w:rPr>
          <w:rFonts w:ascii="Times New Roman" w:hAnsi="Times New Roman" w:cs="Times New Roman"/>
          <w:sz w:val="24"/>
          <w:szCs w:val="24"/>
        </w:rPr>
        <w:t xml:space="preserve">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w:t>
      </w:r>
      <w:r w:rsidR="00E4159E">
        <w:rPr>
          <w:rFonts w:ascii="Times New Roman" w:hAnsi="Times New Roman" w:cs="Times New Roman"/>
          <w:sz w:val="24"/>
          <w:szCs w:val="24"/>
        </w:rPr>
        <w:t>лицея</w:t>
      </w:r>
      <w:r w:rsidRPr="00864F9D">
        <w:rPr>
          <w:rFonts w:ascii="Times New Roman" w:hAnsi="Times New Roman" w:cs="Times New Roman"/>
          <w:sz w:val="24"/>
          <w:szCs w:val="24"/>
        </w:rPr>
        <w:t>,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7.7. Дисциплинарное взыскание на директора лицея налагает Учредитель.</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Непредоставление работником объяснения не является препятствием для применения дисциплинарного взыскания.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За каждый дисциплинарный проступок может быть применено только одно дисциплинарное взыскание.</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 xml:space="preserve">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w:t>
      </w:r>
      <w:r w:rsidRPr="00864F9D">
        <w:rPr>
          <w:rFonts w:ascii="Times New Roman" w:hAnsi="Times New Roman" w:cs="Times New Roman"/>
          <w:sz w:val="24"/>
          <w:szCs w:val="24"/>
        </w:rPr>
        <w:lastRenderedPageBreak/>
        <w:t>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9F7AFC" w:rsidRPr="00864F9D" w:rsidRDefault="009F7AFC" w:rsidP="00864F9D">
      <w:pPr>
        <w:spacing w:after="0" w:line="240" w:lineRule="auto"/>
        <w:ind w:firstLine="708"/>
        <w:jc w:val="both"/>
        <w:rPr>
          <w:rFonts w:ascii="Times New Roman" w:hAnsi="Times New Roman" w:cs="Times New Roman"/>
          <w:sz w:val="24"/>
          <w:szCs w:val="24"/>
        </w:rPr>
      </w:pPr>
      <w:r w:rsidRPr="00864F9D">
        <w:rPr>
          <w:rFonts w:ascii="Times New Roman" w:hAnsi="Times New Roman" w:cs="Times New Roman"/>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ходатайствуя его непосредственного руководителя или представительного органа работников.</w:t>
      </w:r>
    </w:p>
    <w:p w:rsidR="009F7AFC" w:rsidRPr="00864F9D" w:rsidRDefault="009F7AFC" w:rsidP="00864F9D">
      <w:pPr>
        <w:spacing w:after="0" w:line="240" w:lineRule="auto"/>
        <w:ind w:firstLine="708"/>
        <w:jc w:val="center"/>
        <w:rPr>
          <w:rFonts w:ascii="Times New Roman" w:eastAsia="ArialMT" w:hAnsi="Times New Roman" w:cs="Times New Roman"/>
          <w:b/>
          <w:sz w:val="24"/>
          <w:szCs w:val="24"/>
        </w:rPr>
      </w:pPr>
      <w:r w:rsidRPr="00864F9D">
        <w:rPr>
          <w:rFonts w:ascii="Times New Roman" w:hAnsi="Times New Roman" w:cs="Times New Roman"/>
          <w:b/>
          <w:sz w:val="24"/>
          <w:szCs w:val="24"/>
        </w:rPr>
        <w:t>8</w:t>
      </w:r>
      <w:r w:rsidRPr="00864F9D">
        <w:rPr>
          <w:rFonts w:ascii="Times New Roman" w:eastAsia="ArialMT" w:hAnsi="Times New Roman" w:cs="Times New Roman"/>
          <w:b/>
          <w:sz w:val="24"/>
          <w:szCs w:val="24"/>
        </w:rPr>
        <w:t>. Заключительные положения</w:t>
      </w:r>
    </w:p>
    <w:p w:rsidR="009F7AFC" w:rsidRPr="00864F9D" w:rsidRDefault="009F7AFC" w:rsidP="00864F9D">
      <w:pPr>
        <w:spacing w:after="0" w:line="240" w:lineRule="auto"/>
        <w:ind w:firstLine="708"/>
        <w:jc w:val="both"/>
        <w:rPr>
          <w:rFonts w:ascii="Times New Roman" w:eastAsia="ArialMT" w:hAnsi="Times New Roman" w:cs="Times New Roman"/>
          <w:sz w:val="24"/>
          <w:szCs w:val="24"/>
        </w:rPr>
      </w:pPr>
      <w:r w:rsidRPr="00864F9D">
        <w:rPr>
          <w:rFonts w:ascii="Times New Roman" w:hAnsi="Times New Roman" w:cs="Times New Roman"/>
          <w:sz w:val="24"/>
          <w:szCs w:val="24"/>
        </w:rPr>
        <w:t>8</w:t>
      </w:r>
      <w:r w:rsidRPr="00864F9D">
        <w:rPr>
          <w:rFonts w:ascii="Times New Roman" w:eastAsia="ArialMT" w:hAnsi="Times New Roman" w:cs="Times New Roman"/>
          <w:sz w:val="24"/>
          <w:szCs w:val="24"/>
        </w:rPr>
        <w:t xml:space="preserve">.1. Правила вступают в силу со дня утверждения  и являются приложением к коллективному договору. </w:t>
      </w:r>
    </w:p>
    <w:p w:rsidR="009F7AFC" w:rsidRPr="00864F9D" w:rsidRDefault="009F7AFC" w:rsidP="00864F9D">
      <w:pPr>
        <w:spacing w:after="0" w:line="240" w:lineRule="auto"/>
        <w:ind w:firstLine="708"/>
        <w:jc w:val="both"/>
        <w:rPr>
          <w:rFonts w:ascii="Times New Roman" w:eastAsia="ArialMT" w:hAnsi="Times New Roman" w:cs="Times New Roman"/>
          <w:sz w:val="24"/>
          <w:szCs w:val="24"/>
        </w:rPr>
      </w:pPr>
      <w:r w:rsidRPr="00864F9D">
        <w:rPr>
          <w:rFonts w:ascii="Times New Roman" w:hAnsi="Times New Roman" w:cs="Times New Roman"/>
          <w:sz w:val="24"/>
          <w:szCs w:val="24"/>
        </w:rPr>
        <w:t>8</w:t>
      </w:r>
      <w:r w:rsidRPr="00864F9D">
        <w:rPr>
          <w:rFonts w:ascii="Times New Roman" w:eastAsia="ArialMT" w:hAnsi="Times New Roman" w:cs="Times New Roman"/>
          <w:sz w:val="24"/>
          <w:szCs w:val="24"/>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9F7AFC" w:rsidRPr="00864F9D" w:rsidRDefault="009F7AFC" w:rsidP="00864F9D">
      <w:pPr>
        <w:spacing w:after="0" w:line="240" w:lineRule="auto"/>
        <w:rPr>
          <w:rFonts w:ascii="Times New Roman" w:hAnsi="Times New Roman" w:cs="Times New Roman"/>
          <w:sz w:val="24"/>
          <w:szCs w:val="24"/>
        </w:rPr>
      </w:pPr>
    </w:p>
    <w:p w:rsidR="00D805E6" w:rsidRPr="00864F9D" w:rsidRDefault="00D805E6" w:rsidP="00864F9D">
      <w:pPr>
        <w:spacing w:after="0" w:line="240" w:lineRule="auto"/>
        <w:rPr>
          <w:rFonts w:ascii="Times New Roman" w:hAnsi="Times New Roman" w:cs="Times New Roman"/>
          <w:sz w:val="24"/>
          <w:szCs w:val="24"/>
        </w:rPr>
      </w:pPr>
    </w:p>
    <w:sectPr w:rsidR="00D805E6" w:rsidRPr="00864F9D" w:rsidSect="00051540">
      <w:footerReference w:type="default" r:id="rId8"/>
      <w:pgSz w:w="11906" w:h="16838"/>
      <w:pgMar w:top="1134" w:right="850"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4F9D" w:rsidRDefault="00864F9D" w:rsidP="00864F9D">
      <w:pPr>
        <w:spacing w:after="0" w:line="240" w:lineRule="auto"/>
      </w:pPr>
      <w:r>
        <w:separator/>
      </w:r>
    </w:p>
  </w:endnote>
  <w:endnote w:type="continuationSeparator" w:id="0">
    <w:p w:rsidR="00864F9D" w:rsidRDefault="00864F9D" w:rsidP="00864F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MT">
    <w:altName w:val="Arial Unicode MS"/>
    <w:charset w:val="80"/>
    <w:family w:val="swiss"/>
    <w:pitch w:val="default"/>
  </w:font>
  <w:font w:name="CourierNewPSMT">
    <w:altName w:val="Arial Unicode MS"/>
    <w:charset w:val="80"/>
    <w:family w:val="auto"/>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41500"/>
      <w:docPartObj>
        <w:docPartGallery w:val="Page Numbers (Bottom of Page)"/>
        <w:docPartUnique/>
      </w:docPartObj>
    </w:sdtPr>
    <w:sdtEndPr/>
    <w:sdtContent>
      <w:p w:rsidR="00864F9D" w:rsidRDefault="00CB2B06">
        <w:pPr>
          <w:pStyle w:val="af1"/>
          <w:jc w:val="center"/>
        </w:pPr>
        <w:r>
          <w:rPr>
            <w:noProof/>
          </w:rPr>
          <w:fldChar w:fldCharType="begin"/>
        </w:r>
        <w:r w:rsidR="00E4159E">
          <w:rPr>
            <w:noProof/>
          </w:rPr>
          <w:instrText xml:space="preserve"> PAGE   \* MERGEFORMAT </w:instrText>
        </w:r>
        <w:r>
          <w:rPr>
            <w:noProof/>
          </w:rPr>
          <w:fldChar w:fldCharType="separate"/>
        </w:r>
        <w:r w:rsidR="002412BF">
          <w:rPr>
            <w:noProof/>
          </w:rPr>
          <w:t>23</w:t>
        </w:r>
        <w:r>
          <w:rPr>
            <w:noProof/>
          </w:rPr>
          <w:fldChar w:fldCharType="end"/>
        </w:r>
      </w:p>
    </w:sdtContent>
  </w:sdt>
  <w:p w:rsidR="00864F9D" w:rsidRDefault="00864F9D">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4F9D" w:rsidRDefault="00864F9D" w:rsidP="00864F9D">
      <w:pPr>
        <w:spacing w:after="0" w:line="240" w:lineRule="auto"/>
      </w:pPr>
      <w:r>
        <w:separator/>
      </w:r>
    </w:p>
  </w:footnote>
  <w:footnote w:type="continuationSeparator" w:id="0">
    <w:p w:rsidR="00864F9D" w:rsidRDefault="00864F9D" w:rsidP="00864F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F2A16"/>
    <w:multiLevelType w:val="hybridMultilevel"/>
    <w:tmpl w:val="9B440D2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83340C6"/>
    <w:multiLevelType w:val="hybridMultilevel"/>
    <w:tmpl w:val="4C1AFE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336F93"/>
    <w:multiLevelType w:val="hybridMultilevel"/>
    <w:tmpl w:val="29FAE3E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15:restartNumberingAfterBreak="0">
    <w:nsid w:val="118135C3"/>
    <w:multiLevelType w:val="hybridMultilevel"/>
    <w:tmpl w:val="7B56FFB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 w15:restartNumberingAfterBreak="0">
    <w:nsid w:val="13A2742D"/>
    <w:multiLevelType w:val="hybridMultilevel"/>
    <w:tmpl w:val="6BE81BE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15:restartNumberingAfterBreak="0">
    <w:nsid w:val="1D561021"/>
    <w:multiLevelType w:val="hybridMultilevel"/>
    <w:tmpl w:val="E95ADBF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15:restartNumberingAfterBreak="0">
    <w:nsid w:val="1F7578F3"/>
    <w:multiLevelType w:val="hybridMultilevel"/>
    <w:tmpl w:val="B8EA7A1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15:restartNumberingAfterBreak="0">
    <w:nsid w:val="1FE130DB"/>
    <w:multiLevelType w:val="hybridMultilevel"/>
    <w:tmpl w:val="DAA47D4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2B6C0FC6"/>
    <w:multiLevelType w:val="hybridMultilevel"/>
    <w:tmpl w:val="BE5C755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41AE7182"/>
    <w:multiLevelType w:val="hybridMultilevel"/>
    <w:tmpl w:val="CF76565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43F43551"/>
    <w:multiLevelType w:val="hybridMultilevel"/>
    <w:tmpl w:val="61E610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6025EB8"/>
    <w:multiLevelType w:val="hybridMultilevel"/>
    <w:tmpl w:val="0D86330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57F51142"/>
    <w:multiLevelType w:val="hybridMultilevel"/>
    <w:tmpl w:val="73829C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15:restartNumberingAfterBreak="0">
    <w:nsid w:val="6EF03FF2"/>
    <w:multiLevelType w:val="hybridMultilevel"/>
    <w:tmpl w:val="E0BC3D9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4" w15:restartNumberingAfterBreak="0">
    <w:nsid w:val="78842354"/>
    <w:multiLevelType w:val="hybridMultilevel"/>
    <w:tmpl w:val="04E647F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
  </w:num>
  <w:num w:numId="2">
    <w:abstractNumId w:val="13"/>
  </w:num>
  <w:num w:numId="3">
    <w:abstractNumId w:val="6"/>
  </w:num>
  <w:num w:numId="4">
    <w:abstractNumId w:val="5"/>
  </w:num>
  <w:num w:numId="5">
    <w:abstractNumId w:val="3"/>
  </w:num>
  <w:num w:numId="6">
    <w:abstractNumId w:val="4"/>
  </w:num>
  <w:num w:numId="7">
    <w:abstractNumId w:val="10"/>
  </w:num>
  <w:num w:numId="8">
    <w:abstractNumId w:val="1"/>
  </w:num>
  <w:num w:numId="9">
    <w:abstractNumId w:val="9"/>
  </w:num>
  <w:num w:numId="10">
    <w:abstractNumId w:val="8"/>
  </w:num>
  <w:num w:numId="11">
    <w:abstractNumId w:val="7"/>
  </w:num>
  <w:num w:numId="12">
    <w:abstractNumId w:val="0"/>
  </w:num>
  <w:num w:numId="13">
    <w:abstractNumId w:val="14"/>
  </w:num>
  <w:num w:numId="14">
    <w:abstractNumId w:val="12"/>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AFC"/>
    <w:rsid w:val="00051540"/>
    <w:rsid w:val="0014169A"/>
    <w:rsid w:val="002412BF"/>
    <w:rsid w:val="002A7ABE"/>
    <w:rsid w:val="002E15A4"/>
    <w:rsid w:val="00383209"/>
    <w:rsid w:val="00631E75"/>
    <w:rsid w:val="00812974"/>
    <w:rsid w:val="00864F9D"/>
    <w:rsid w:val="00877D77"/>
    <w:rsid w:val="00890800"/>
    <w:rsid w:val="008D1256"/>
    <w:rsid w:val="00912655"/>
    <w:rsid w:val="009F7AFC"/>
    <w:rsid w:val="00C65815"/>
    <w:rsid w:val="00CB2B06"/>
    <w:rsid w:val="00D43556"/>
    <w:rsid w:val="00D805E6"/>
    <w:rsid w:val="00E4159E"/>
    <w:rsid w:val="00EC0B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3207B2-A864-45C2-8191-A6FC9AC69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7AFC"/>
    <w:rPr>
      <w:rFonts w:eastAsiaTheme="minorEastAsia"/>
      <w:lang w:eastAsia="ru-RU"/>
    </w:rPr>
  </w:style>
  <w:style w:type="paragraph" w:styleId="1">
    <w:name w:val="heading 1"/>
    <w:basedOn w:val="a"/>
    <w:next w:val="a"/>
    <w:link w:val="10"/>
    <w:qFormat/>
    <w:rsid w:val="00890800"/>
    <w:pPr>
      <w:keepNext/>
      <w:spacing w:after="0" w:line="240" w:lineRule="auto"/>
      <w:jc w:val="center"/>
      <w:outlineLvl w:val="0"/>
    </w:pPr>
    <w:rPr>
      <w:rFonts w:ascii="Times New Roman" w:eastAsia="Times New Roman" w:hAnsi="Times New Roman" w:cs="Times New Roman"/>
      <w:sz w:val="20"/>
      <w:szCs w:val="20"/>
      <w:u w:val="single"/>
    </w:rPr>
  </w:style>
  <w:style w:type="paragraph" w:styleId="2">
    <w:name w:val="heading 2"/>
    <w:basedOn w:val="a"/>
    <w:next w:val="a"/>
    <w:link w:val="20"/>
    <w:qFormat/>
    <w:rsid w:val="00890800"/>
    <w:pPr>
      <w:keepNext/>
      <w:spacing w:after="0" w:line="240" w:lineRule="auto"/>
      <w:jc w:val="center"/>
      <w:outlineLvl w:val="1"/>
    </w:pPr>
    <w:rPr>
      <w:rFonts w:ascii="Times New Roman" w:eastAsia="Times New Roman" w:hAnsi="Times New Roman" w:cs="Times New Roman"/>
      <w:sz w:val="32"/>
      <w:szCs w:val="32"/>
    </w:rPr>
  </w:style>
  <w:style w:type="paragraph" w:styleId="4">
    <w:name w:val="heading 4"/>
    <w:basedOn w:val="a"/>
    <w:next w:val="a"/>
    <w:link w:val="40"/>
    <w:qFormat/>
    <w:rsid w:val="00890800"/>
    <w:pPr>
      <w:keepNext/>
      <w:spacing w:after="0" w:line="240" w:lineRule="auto"/>
      <w:jc w:val="center"/>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А_основной"/>
    <w:basedOn w:val="a"/>
    <w:link w:val="a4"/>
    <w:qFormat/>
    <w:rsid w:val="00890800"/>
    <w:pPr>
      <w:spacing w:after="0" w:line="360" w:lineRule="auto"/>
      <w:ind w:firstLine="454"/>
      <w:jc w:val="both"/>
    </w:pPr>
    <w:rPr>
      <w:rFonts w:ascii="Times New Roman" w:eastAsia="Calibri" w:hAnsi="Times New Roman" w:cs="Times New Roman"/>
      <w:sz w:val="28"/>
      <w:szCs w:val="28"/>
      <w:lang w:eastAsia="en-US"/>
    </w:rPr>
  </w:style>
  <w:style w:type="character" w:customStyle="1" w:styleId="a4">
    <w:name w:val="А_основной Знак"/>
    <w:basedOn w:val="a0"/>
    <w:link w:val="a3"/>
    <w:rsid w:val="00890800"/>
    <w:rPr>
      <w:rFonts w:ascii="Times New Roman" w:eastAsia="Calibri" w:hAnsi="Times New Roman" w:cs="Times New Roman"/>
      <w:sz w:val="28"/>
      <w:szCs w:val="28"/>
    </w:rPr>
  </w:style>
  <w:style w:type="character" w:customStyle="1" w:styleId="10">
    <w:name w:val="Заголовок 1 Знак"/>
    <w:basedOn w:val="a0"/>
    <w:link w:val="1"/>
    <w:rsid w:val="00890800"/>
    <w:rPr>
      <w:rFonts w:ascii="Times New Roman" w:eastAsia="Times New Roman" w:hAnsi="Times New Roman" w:cs="Times New Roman"/>
      <w:sz w:val="20"/>
      <w:szCs w:val="20"/>
      <w:u w:val="single"/>
      <w:lang w:eastAsia="ru-RU"/>
    </w:rPr>
  </w:style>
  <w:style w:type="character" w:customStyle="1" w:styleId="20">
    <w:name w:val="Заголовок 2 Знак"/>
    <w:basedOn w:val="a0"/>
    <w:link w:val="2"/>
    <w:rsid w:val="00890800"/>
    <w:rPr>
      <w:rFonts w:ascii="Times New Roman" w:eastAsia="Times New Roman" w:hAnsi="Times New Roman" w:cs="Times New Roman"/>
      <w:sz w:val="32"/>
      <w:szCs w:val="32"/>
      <w:lang w:eastAsia="ru-RU"/>
    </w:rPr>
  </w:style>
  <w:style w:type="character" w:customStyle="1" w:styleId="40">
    <w:name w:val="Заголовок 4 Знак"/>
    <w:basedOn w:val="a0"/>
    <w:link w:val="4"/>
    <w:rsid w:val="00890800"/>
    <w:rPr>
      <w:rFonts w:ascii="Times New Roman" w:eastAsia="Times New Roman" w:hAnsi="Times New Roman" w:cs="Times New Roman"/>
      <w:b/>
      <w:bCs/>
      <w:sz w:val="24"/>
      <w:szCs w:val="24"/>
      <w:lang w:eastAsia="ru-RU"/>
    </w:rPr>
  </w:style>
  <w:style w:type="paragraph" w:styleId="a5">
    <w:name w:val="Title"/>
    <w:basedOn w:val="a"/>
    <w:link w:val="a6"/>
    <w:qFormat/>
    <w:rsid w:val="00890800"/>
    <w:pPr>
      <w:spacing w:after="0" w:line="240" w:lineRule="auto"/>
      <w:jc w:val="center"/>
    </w:pPr>
    <w:rPr>
      <w:rFonts w:ascii="Times New Roman" w:eastAsia="Times New Roman" w:hAnsi="Times New Roman" w:cs="Times New Roman"/>
      <w:b/>
      <w:bCs/>
      <w:smallCaps/>
      <w:sz w:val="24"/>
      <w:szCs w:val="24"/>
    </w:rPr>
  </w:style>
  <w:style w:type="character" w:customStyle="1" w:styleId="a6">
    <w:name w:val="Название Знак"/>
    <w:basedOn w:val="a0"/>
    <w:link w:val="a5"/>
    <w:rsid w:val="00890800"/>
    <w:rPr>
      <w:rFonts w:ascii="Times New Roman" w:eastAsia="Times New Roman" w:hAnsi="Times New Roman" w:cs="Times New Roman"/>
      <w:b/>
      <w:bCs/>
      <w:smallCaps/>
      <w:sz w:val="24"/>
      <w:szCs w:val="24"/>
      <w:lang w:eastAsia="ru-RU"/>
    </w:rPr>
  </w:style>
  <w:style w:type="character" w:styleId="a7">
    <w:name w:val="Strong"/>
    <w:qFormat/>
    <w:rsid w:val="00890800"/>
    <w:rPr>
      <w:b/>
      <w:bCs/>
    </w:rPr>
  </w:style>
  <w:style w:type="character" w:styleId="a8">
    <w:name w:val="Emphasis"/>
    <w:qFormat/>
    <w:rsid w:val="00890800"/>
    <w:rPr>
      <w:i/>
      <w:iCs/>
    </w:rPr>
  </w:style>
  <w:style w:type="paragraph" w:styleId="a9">
    <w:name w:val="List Paragraph"/>
    <w:basedOn w:val="a"/>
    <w:uiPriority w:val="34"/>
    <w:qFormat/>
    <w:rsid w:val="00890800"/>
    <w:pPr>
      <w:ind w:left="720"/>
      <w:contextualSpacing/>
    </w:pPr>
    <w:rPr>
      <w:rFonts w:ascii="Calibri" w:eastAsia="Calibri" w:hAnsi="Calibri" w:cs="Times New Roman"/>
      <w:lang w:eastAsia="en-US"/>
    </w:rPr>
  </w:style>
  <w:style w:type="paragraph" w:customStyle="1" w:styleId="ConsNonformat">
    <w:name w:val="ConsNonformat"/>
    <w:rsid w:val="009F7AFC"/>
    <w:pPr>
      <w:widowControl w:val="0"/>
      <w:suppressAutoHyphens/>
      <w:autoSpaceDE w:val="0"/>
      <w:spacing w:after="0" w:line="240" w:lineRule="auto"/>
    </w:pPr>
    <w:rPr>
      <w:rFonts w:ascii="Courier New" w:eastAsia="Arial" w:hAnsi="Courier New" w:cs="Courier New"/>
      <w:sz w:val="20"/>
      <w:szCs w:val="20"/>
      <w:lang w:eastAsia="ar-SA"/>
    </w:rPr>
  </w:style>
  <w:style w:type="paragraph" w:styleId="aa">
    <w:name w:val="Balloon Text"/>
    <w:basedOn w:val="a"/>
    <w:link w:val="ab"/>
    <w:uiPriority w:val="99"/>
    <w:semiHidden/>
    <w:unhideWhenUsed/>
    <w:rsid w:val="0081297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12974"/>
    <w:rPr>
      <w:rFonts w:ascii="Tahoma" w:eastAsiaTheme="minorEastAsia" w:hAnsi="Tahoma" w:cs="Tahoma"/>
      <w:sz w:val="16"/>
      <w:szCs w:val="16"/>
      <w:lang w:eastAsia="ru-RU"/>
    </w:rPr>
  </w:style>
  <w:style w:type="paragraph" w:styleId="ac">
    <w:name w:val="footnote text"/>
    <w:basedOn w:val="a"/>
    <w:link w:val="ad"/>
    <w:uiPriority w:val="99"/>
    <w:semiHidden/>
    <w:unhideWhenUsed/>
    <w:rsid w:val="00864F9D"/>
    <w:pPr>
      <w:spacing w:after="0" w:line="240" w:lineRule="auto"/>
    </w:pPr>
    <w:rPr>
      <w:rFonts w:ascii="Calibri" w:eastAsia="Calibri" w:hAnsi="Calibri" w:cs="Times New Roman"/>
      <w:sz w:val="20"/>
      <w:szCs w:val="20"/>
      <w:lang w:eastAsia="en-US"/>
    </w:rPr>
  </w:style>
  <w:style w:type="character" w:customStyle="1" w:styleId="ad">
    <w:name w:val="Текст сноски Знак"/>
    <w:basedOn w:val="a0"/>
    <w:link w:val="ac"/>
    <w:uiPriority w:val="99"/>
    <w:semiHidden/>
    <w:rsid w:val="00864F9D"/>
    <w:rPr>
      <w:rFonts w:ascii="Calibri" w:eastAsia="Calibri" w:hAnsi="Calibri" w:cs="Times New Roman"/>
      <w:sz w:val="20"/>
      <w:szCs w:val="20"/>
    </w:rPr>
  </w:style>
  <w:style w:type="character" w:styleId="ae">
    <w:name w:val="footnote reference"/>
    <w:uiPriority w:val="99"/>
    <w:semiHidden/>
    <w:unhideWhenUsed/>
    <w:rsid w:val="00864F9D"/>
    <w:rPr>
      <w:vertAlign w:val="superscript"/>
    </w:rPr>
  </w:style>
  <w:style w:type="paragraph" w:styleId="af">
    <w:name w:val="header"/>
    <w:basedOn w:val="a"/>
    <w:link w:val="af0"/>
    <w:uiPriority w:val="99"/>
    <w:unhideWhenUsed/>
    <w:rsid w:val="00864F9D"/>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864F9D"/>
    <w:rPr>
      <w:rFonts w:eastAsiaTheme="minorEastAsia"/>
      <w:lang w:eastAsia="ru-RU"/>
    </w:rPr>
  </w:style>
  <w:style w:type="paragraph" w:styleId="af1">
    <w:name w:val="footer"/>
    <w:basedOn w:val="a"/>
    <w:link w:val="af2"/>
    <w:uiPriority w:val="99"/>
    <w:unhideWhenUsed/>
    <w:rsid w:val="00864F9D"/>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864F9D"/>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10397</Words>
  <Characters>59268</Characters>
  <Application>Microsoft Office Word</Application>
  <DocSecurity>0</DocSecurity>
  <Lines>493</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69526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Администрация</dc:creator>
  <cp:lastModifiedBy>Teacher</cp:lastModifiedBy>
  <cp:revision>2</cp:revision>
  <cp:lastPrinted>2020-01-30T10:17:00Z</cp:lastPrinted>
  <dcterms:created xsi:type="dcterms:W3CDTF">2020-12-10T13:35:00Z</dcterms:created>
  <dcterms:modified xsi:type="dcterms:W3CDTF">2020-12-10T13:35:00Z</dcterms:modified>
</cp:coreProperties>
</file>